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26" w:rsidRDefault="00F35E26" w:rsidP="00F35E26">
      <w:pPr>
        <w:autoSpaceDE w:val="0"/>
        <w:autoSpaceDN w:val="0"/>
        <w:adjustRightInd w:val="0"/>
        <w:ind w:left="-426"/>
        <w:jc w:val="center"/>
        <w:rPr>
          <w:rFonts w:ascii="Verdana" w:hAnsi="Verdana" w:cs="Verdana"/>
          <w:b/>
          <w:sz w:val="26"/>
          <w:szCs w:val="26"/>
        </w:rPr>
      </w:pPr>
    </w:p>
    <w:p w:rsidR="00B3680F" w:rsidRDefault="00B3680F" w:rsidP="00F35E26">
      <w:pPr>
        <w:autoSpaceDE w:val="0"/>
        <w:autoSpaceDN w:val="0"/>
        <w:adjustRightInd w:val="0"/>
        <w:ind w:left="-426"/>
        <w:jc w:val="center"/>
        <w:rPr>
          <w:rFonts w:ascii="Verdana" w:hAnsi="Verdana" w:cs="Verdana"/>
          <w:b/>
          <w:sz w:val="26"/>
          <w:szCs w:val="26"/>
        </w:rPr>
      </w:pPr>
    </w:p>
    <w:p w:rsidR="00F35E26" w:rsidRPr="00F35E26" w:rsidRDefault="00F35E26" w:rsidP="00F35E26">
      <w:pPr>
        <w:autoSpaceDE w:val="0"/>
        <w:autoSpaceDN w:val="0"/>
        <w:adjustRightInd w:val="0"/>
        <w:ind w:left="-426"/>
        <w:jc w:val="center"/>
        <w:rPr>
          <w:rFonts w:ascii="Verdana" w:hAnsi="Verdana" w:cs="Verdana"/>
          <w:b/>
          <w:sz w:val="26"/>
          <w:szCs w:val="26"/>
        </w:rPr>
      </w:pPr>
      <w:r w:rsidRPr="00F35E26">
        <w:rPr>
          <w:rFonts w:ascii="Verdana" w:hAnsi="Verdana" w:cs="Verdana"/>
          <w:b/>
          <w:sz w:val="26"/>
          <w:szCs w:val="26"/>
        </w:rPr>
        <w:t>Lo sciopero della scuola indetto per il 6 marzo non si effettuerà.</w:t>
      </w:r>
    </w:p>
    <w:p w:rsidR="00F35E26" w:rsidRPr="00F35E26" w:rsidRDefault="00F35E26" w:rsidP="00F35E26">
      <w:pPr>
        <w:autoSpaceDE w:val="0"/>
        <w:autoSpaceDN w:val="0"/>
        <w:adjustRightInd w:val="0"/>
        <w:ind w:left="-426"/>
        <w:jc w:val="both"/>
        <w:rPr>
          <w:rFonts w:ascii="Verdana" w:hAnsi="Verdana" w:cs="Verdana"/>
          <w:sz w:val="20"/>
          <w:szCs w:val="20"/>
        </w:rPr>
      </w:pPr>
    </w:p>
    <w:p w:rsidR="00F35E26" w:rsidRDefault="00F35E26" w:rsidP="00F35E26">
      <w:pPr>
        <w:autoSpaceDE w:val="0"/>
        <w:autoSpaceDN w:val="0"/>
        <w:adjustRightInd w:val="0"/>
        <w:ind w:left="-426"/>
        <w:jc w:val="both"/>
        <w:rPr>
          <w:rFonts w:ascii="Verdana" w:hAnsi="Verdana" w:cs="Verdana"/>
          <w:sz w:val="22"/>
          <w:szCs w:val="22"/>
        </w:rPr>
      </w:pPr>
    </w:p>
    <w:p w:rsidR="00B3680F" w:rsidRDefault="00B3680F" w:rsidP="00F35E26">
      <w:pPr>
        <w:autoSpaceDE w:val="0"/>
        <w:autoSpaceDN w:val="0"/>
        <w:adjustRightInd w:val="0"/>
        <w:ind w:left="-426"/>
        <w:jc w:val="both"/>
        <w:rPr>
          <w:rFonts w:ascii="Verdana" w:hAnsi="Verdana" w:cs="Verdana"/>
          <w:sz w:val="22"/>
          <w:szCs w:val="22"/>
        </w:rPr>
      </w:pPr>
    </w:p>
    <w:p w:rsidR="00F35E26" w:rsidRPr="00F35E26" w:rsidRDefault="00F35E26" w:rsidP="00F35E26">
      <w:pPr>
        <w:autoSpaceDE w:val="0"/>
        <w:autoSpaceDN w:val="0"/>
        <w:adjustRightInd w:val="0"/>
        <w:ind w:left="-426"/>
        <w:jc w:val="both"/>
        <w:rPr>
          <w:rFonts w:ascii="Verdana" w:hAnsi="Verdana" w:cs="Verdana"/>
          <w:sz w:val="22"/>
          <w:szCs w:val="22"/>
        </w:rPr>
      </w:pPr>
      <w:bookmarkStart w:id="0" w:name="_GoBack"/>
      <w:bookmarkEnd w:id="0"/>
      <w:r w:rsidRPr="00F35E26">
        <w:rPr>
          <w:rFonts w:ascii="Verdana" w:hAnsi="Verdana" w:cs="Verdana"/>
          <w:sz w:val="22"/>
          <w:szCs w:val="22"/>
        </w:rPr>
        <w:t xml:space="preserve">Non si effettuerà lo sciopero della Scuola indetto per il 6 marzo. La decisione è stata assunta dai Segretari generali di FLC CGIL, Francesco Sinopoli, CISL FSUR, Maddalena Gissi, UIL Scuola RUA, Pino Turi, SNALS </w:t>
      </w:r>
      <w:proofErr w:type="spellStart"/>
      <w:r w:rsidRPr="00F35E26">
        <w:rPr>
          <w:rFonts w:ascii="Verdana" w:hAnsi="Verdana" w:cs="Verdana"/>
          <w:sz w:val="22"/>
          <w:szCs w:val="22"/>
        </w:rPr>
        <w:t>Confsal</w:t>
      </w:r>
      <w:proofErr w:type="spellEnd"/>
      <w:r w:rsidRPr="00F35E26">
        <w:rPr>
          <w:rFonts w:ascii="Verdana" w:hAnsi="Verdana" w:cs="Verdana"/>
          <w:sz w:val="22"/>
          <w:szCs w:val="22"/>
        </w:rPr>
        <w:t>, Elvira Serafini, FEDERAZIONE Gilda-</w:t>
      </w:r>
      <w:proofErr w:type="spellStart"/>
      <w:r w:rsidRPr="00F35E26">
        <w:rPr>
          <w:rFonts w:ascii="Verdana" w:hAnsi="Verdana" w:cs="Verdana"/>
          <w:sz w:val="22"/>
          <w:szCs w:val="22"/>
        </w:rPr>
        <w:t>Unams</w:t>
      </w:r>
      <w:proofErr w:type="spellEnd"/>
      <w:r w:rsidRPr="00F35E26">
        <w:rPr>
          <w:rFonts w:ascii="Verdana" w:hAnsi="Verdana" w:cs="Verdana"/>
          <w:sz w:val="22"/>
          <w:szCs w:val="22"/>
        </w:rPr>
        <w:t xml:space="preserve">, Rino Di Meglio, in considerazione dell’emergenza sanitaria in corso, che ha causato fra l’altro la chiusura delle scuole in vaste aree del Paese impedendo lo svolgimento delle assemblee sindacali programmate. La decisione, assunta per senso di responsabilità dalle lavoratrici, dai lavoratori e dai sindacati, risponde anche all’appello diffuso nelle ultime ore dalla Commissione di garanzia di non effettuare le agitazioni già indette in diversi settori lavorativi. </w:t>
      </w:r>
    </w:p>
    <w:p w:rsidR="00F35E26" w:rsidRPr="00F35E26" w:rsidRDefault="00F35E26" w:rsidP="00F35E26">
      <w:pPr>
        <w:autoSpaceDE w:val="0"/>
        <w:autoSpaceDN w:val="0"/>
        <w:adjustRightInd w:val="0"/>
        <w:ind w:left="-426"/>
        <w:jc w:val="both"/>
        <w:rPr>
          <w:rFonts w:ascii="Verdana" w:hAnsi="Verdana" w:cs="Verdana"/>
          <w:sz w:val="22"/>
          <w:szCs w:val="22"/>
        </w:rPr>
      </w:pPr>
    </w:p>
    <w:p w:rsidR="00F35E26" w:rsidRPr="00F35E26" w:rsidRDefault="00F35E26" w:rsidP="00F35E26">
      <w:pPr>
        <w:autoSpaceDE w:val="0"/>
        <w:autoSpaceDN w:val="0"/>
        <w:adjustRightInd w:val="0"/>
        <w:ind w:left="-426"/>
        <w:jc w:val="both"/>
        <w:rPr>
          <w:rFonts w:ascii="Verdana" w:hAnsi="Verdana" w:cs="Verdana"/>
          <w:sz w:val="22"/>
          <w:szCs w:val="22"/>
        </w:rPr>
      </w:pPr>
      <w:r w:rsidRPr="00F35E26">
        <w:rPr>
          <w:rFonts w:ascii="Verdana" w:hAnsi="Verdana" w:cs="Verdana"/>
          <w:sz w:val="22"/>
          <w:szCs w:val="22"/>
        </w:rPr>
        <w:t>“</w:t>
      </w:r>
      <w:r w:rsidRPr="00F35E26">
        <w:rPr>
          <w:rFonts w:ascii="Verdana" w:hAnsi="Verdana" w:cs="Verdana"/>
          <w:i/>
          <w:sz w:val="22"/>
          <w:szCs w:val="22"/>
        </w:rPr>
        <w:t>In questa fase così delicata</w:t>
      </w:r>
      <w:r w:rsidRPr="00F35E26">
        <w:rPr>
          <w:rFonts w:ascii="Verdana" w:hAnsi="Verdana" w:cs="Verdana"/>
          <w:sz w:val="22"/>
          <w:szCs w:val="22"/>
        </w:rPr>
        <w:t xml:space="preserve"> – affermano i segretari generali dei cinque sindacati - </w:t>
      </w:r>
      <w:r w:rsidRPr="00F35E26">
        <w:rPr>
          <w:rFonts w:ascii="Verdana" w:hAnsi="Verdana" w:cs="Verdana"/>
          <w:i/>
          <w:sz w:val="22"/>
          <w:szCs w:val="22"/>
        </w:rPr>
        <w:t>non possiamo non tenere conto dell’emergenza in atto. Da qui la decisione di non effettuare le azioni di sciopero, pur rimanendo confermate tutte le ragioni della loro proclamazione. Ci aspettiamo dalla ministra Azzolina analogo senso di responsabilità con la riapertura di un confronto nel merito di decisioni che confliggono con le nostre richieste e con le intese sottoscritte fra sindacati, Governo e Amministrazione</w:t>
      </w:r>
      <w:r w:rsidRPr="00F35E26">
        <w:rPr>
          <w:rFonts w:ascii="Verdana" w:hAnsi="Verdana" w:cs="Verdana"/>
          <w:sz w:val="22"/>
          <w:szCs w:val="22"/>
        </w:rPr>
        <w:t xml:space="preserve">”.  </w:t>
      </w:r>
    </w:p>
    <w:p w:rsidR="00F35E26" w:rsidRPr="00F35E26" w:rsidRDefault="00F35E26" w:rsidP="00F35E26">
      <w:pPr>
        <w:autoSpaceDE w:val="0"/>
        <w:autoSpaceDN w:val="0"/>
        <w:adjustRightInd w:val="0"/>
        <w:ind w:left="-426"/>
        <w:jc w:val="both"/>
        <w:rPr>
          <w:rFonts w:ascii="Verdana" w:hAnsi="Verdana" w:cs="Verdana"/>
          <w:sz w:val="22"/>
          <w:szCs w:val="22"/>
        </w:rPr>
      </w:pPr>
      <w:r w:rsidRPr="00F35E26">
        <w:rPr>
          <w:rFonts w:ascii="Verdana" w:hAnsi="Verdana" w:cs="Verdana"/>
          <w:sz w:val="22"/>
          <w:szCs w:val="22"/>
        </w:rPr>
        <w:t>“</w:t>
      </w:r>
      <w:r w:rsidRPr="00F35E26">
        <w:rPr>
          <w:rFonts w:ascii="Verdana" w:hAnsi="Verdana" w:cs="Verdana"/>
          <w:i/>
          <w:sz w:val="22"/>
          <w:szCs w:val="22"/>
        </w:rPr>
        <w:t>La convocazione dei sindacati al Ministero per la giornata di domani aggiungono Sinopoli, Gissi, Turi, Serafini e Di Meglio sarà l’occasione per esaminare congiuntamente i molti aspetti di una situazione delicata e complessa, in particolare per i temi legati alla gestione del personale che hanno natura prettamente sindacale</w:t>
      </w:r>
      <w:r w:rsidRPr="00F35E26">
        <w:rPr>
          <w:rFonts w:ascii="Verdana" w:hAnsi="Verdana" w:cs="Verdana"/>
          <w:sz w:val="22"/>
          <w:szCs w:val="22"/>
        </w:rPr>
        <w:t>”.</w:t>
      </w:r>
    </w:p>
    <w:p w:rsidR="00F97726" w:rsidRDefault="00F97726" w:rsidP="00550901">
      <w:pPr>
        <w:autoSpaceDE w:val="0"/>
        <w:autoSpaceDN w:val="0"/>
        <w:adjustRightInd w:val="0"/>
        <w:rPr>
          <w:rFonts w:ascii="Verdana" w:hAnsi="Verdana" w:cs="Verdana"/>
          <w:sz w:val="20"/>
          <w:szCs w:val="20"/>
        </w:rPr>
      </w:pPr>
    </w:p>
    <w:p w:rsidR="00F97726" w:rsidRDefault="00F97726" w:rsidP="00550901">
      <w:pPr>
        <w:autoSpaceDE w:val="0"/>
        <w:autoSpaceDN w:val="0"/>
        <w:adjustRightInd w:val="0"/>
        <w:rPr>
          <w:rFonts w:ascii="Verdana" w:hAnsi="Verdana" w:cs="Verdana"/>
          <w:sz w:val="20"/>
          <w:szCs w:val="20"/>
        </w:rPr>
      </w:pPr>
    </w:p>
    <w:p w:rsidR="007C7410" w:rsidRDefault="007C7410" w:rsidP="00795B56">
      <w:pPr>
        <w:autoSpaceDE w:val="0"/>
        <w:autoSpaceDN w:val="0"/>
        <w:adjustRightInd w:val="0"/>
        <w:jc w:val="center"/>
      </w:pPr>
    </w:p>
    <w:sectPr w:rsidR="007C7410" w:rsidSect="008A5C38">
      <w:footerReference w:type="default" r:id="rId7"/>
      <w:headerReference w:type="first" r:id="rId8"/>
      <w:footerReference w:type="first" r:id="rId9"/>
      <w:pgSz w:w="11906" w:h="16838" w:code="9"/>
      <w:pgMar w:top="1418" w:right="849" w:bottom="993" w:left="136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3B5" w:rsidRDefault="000F43B5">
      <w:r>
        <w:separator/>
      </w:r>
    </w:p>
  </w:endnote>
  <w:endnote w:type="continuationSeparator" w:id="0">
    <w:p w:rsidR="000F43B5" w:rsidRDefault="000F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410" w:rsidRDefault="007C7410" w:rsidP="003047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5" w:type="dxa"/>
      <w:tblInd w:w="-743" w:type="dxa"/>
      <w:tblLayout w:type="fixed"/>
      <w:tblLook w:val="01E0" w:firstRow="1" w:lastRow="1" w:firstColumn="1" w:lastColumn="1" w:noHBand="0" w:noVBand="0"/>
    </w:tblPr>
    <w:tblGrid>
      <w:gridCol w:w="2269"/>
      <w:gridCol w:w="2126"/>
      <w:gridCol w:w="2126"/>
      <w:gridCol w:w="2127"/>
      <w:gridCol w:w="2127"/>
    </w:tblGrid>
    <w:tr w:rsidR="00F97726" w:rsidRPr="00550901" w:rsidTr="00640BCB">
      <w:trPr>
        <w:trHeight w:val="439"/>
      </w:trPr>
      <w:tc>
        <w:tcPr>
          <w:tcW w:w="2269" w:type="dxa"/>
          <w:shd w:val="clear" w:color="auto" w:fill="auto"/>
          <w:vAlign w:val="center"/>
        </w:tcPr>
        <w:p w:rsidR="00F97726" w:rsidRPr="00F97726" w:rsidRDefault="00F97726" w:rsidP="00550901">
          <w:pPr>
            <w:autoSpaceDE w:val="0"/>
            <w:autoSpaceDN w:val="0"/>
            <w:adjustRightInd w:val="0"/>
            <w:jc w:val="center"/>
            <w:rPr>
              <w:rFonts w:ascii="Verdana" w:hAnsi="Verdana" w:cs="Comic Sans MS"/>
              <w:sz w:val="10"/>
              <w:szCs w:val="10"/>
            </w:rPr>
          </w:pPr>
          <w:r w:rsidRPr="00F97726">
            <w:rPr>
              <w:noProof/>
              <w:sz w:val="10"/>
              <w:szCs w:val="10"/>
            </w:rPr>
            <w:drawing>
              <wp:anchor distT="0" distB="0" distL="114300" distR="114300" simplePos="0" relativeHeight="251664384" behindDoc="1" locked="0" layoutInCell="1" allowOverlap="1" wp14:anchorId="3931B625" wp14:editId="4325727F">
                <wp:simplePos x="0" y="0"/>
                <wp:positionH relativeFrom="column">
                  <wp:posOffset>-3420110</wp:posOffset>
                </wp:positionH>
                <wp:positionV relativeFrom="paragraph">
                  <wp:posOffset>4859655</wp:posOffset>
                </wp:positionV>
                <wp:extent cx="7379970" cy="2214245"/>
                <wp:effectExtent l="0" t="0" r="0" b="0"/>
                <wp:wrapNone/>
                <wp:docPr id="47" name="Immagine 12" descr="mars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marsilia"/>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79970" cy="2214245"/>
                        </a:xfrm>
                        <a:prstGeom prst="rect">
                          <a:avLst/>
                        </a:prstGeom>
                        <a:noFill/>
                      </pic:spPr>
                    </pic:pic>
                  </a:graphicData>
                </a:graphic>
                <wp14:sizeRelH relativeFrom="page">
                  <wp14:pctWidth>0</wp14:pctWidth>
                </wp14:sizeRelH>
                <wp14:sizeRelV relativeFrom="page">
                  <wp14:pctHeight>0</wp14:pctHeight>
                </wp14:sizeRelV>
              </wp:anchor>
            </w:drawing>
          </w:r>
          <w:r w:rsidRPr="00F97726">
            <w:rPr>
              <w:noProof/>
              <w:sz w:val="10"/>
              <w:szCs w:val="10"/>
            </w:rPr>
            <w:drawing>
              <wp:anchor distT="0" distB="0" distL="114300" distR="114300" simplePos="0" relativeHeight="251665408" behindDoc="1" locked="0" layoutInCell="1" allowOverlap="1" wp14:anchorId="0EA64FCD" wp14:editId="1D5020E6">
                <wp:simplePos x="0" y="0"/>
                <wp:positionH relativeFrom="column">
                  <wp:posOffset>-3420110</wp:posOffset>
                </wp:positionH>
                <wp:positionV relativeFrom="paragraph">
                  <wp:posOffset>4859655</wp:posOffset>
                </wp:positionV>
                <wp:extent cx="7379970" cy="2214245"/>
                <wp:effectExtent l="0" t="0" r="0" b="0"/>
                <wp:wrapNone/>
                <wp:docPr id="48" name="Immagine 13" descr="mars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marsilia"/>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79970" cy="2214245"/>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Pr="00F97726">
              <w:rPr>
                <w:rStyle w:val="Collegamentoipertestuale"/>
                <w:rFonts w:ascii="Verdana" w:hAnsi="Verdana" w:cs="Comic Sans MS"/>
                <w:sz w:val="10"/>
                <w:szCs w:val="10"/>
              </w:rPr>
              <w:t>www.flcgil.it</w:t>
            </w:r>
          </w:hyperlink>
        </w:p>
        <w:p w:rsidR="00F97726" w:rsidRPr="00F97726" w:rsidRDefault="00D163C3" w:rsidP="00550901">
          <w:pPr>
            <w:autoSpaceDE w:val="0"/>
            <w:autoSpaceDN w:val="0"/>
            <w:adjustRightInd w:val="0"/>
            <w:jc w:val="center"/>
            <w:rPr>
              <w:rFonts w:ascii="Verdana" w:hAnsi="Verdana" w:cs="Comic Sans MS"/>
              <w:sz w:val="10"/>
              <w:szCs w:val="10"/>
            </w:rPr>
          </w:pPr>
          <w:r>
            <w:rPr>
              <w:rFonts w:ascii="Verdana" w:hAnsi="Verdana" w:cs="Comic Sans MS"/>
              <w:sz w:val="10"/>
              <w:szCs w:val="10"/>
            </w:rPr>
            <w:t>organizzazione</w:t>
          </w:r>
          <w:r w:rsidR="00F97726" w:rsidRPr="00F97726">
            <w:rPr>
              <w:rFonts w:ascii="Verdana" w:hAnsi="Verdana" w:cs="Comic Sans MS"/>
              <w:sz w:val="10"/>
              <w:szCs w:val="10"/>
            </w:rPr>
            <w:t>@flcgil.it</w:t>
          </w:r>
        </w:p>
      </w:tc>
      <w:tc>
        <w:tcPr>
          <w:tcW w:w="2126" w:type="dxa"/>
          <w:shd w:val="clear" w:color="auto" w:fill="auto"/>
          <w:vAlign w:val="center"/>
        </w:tcPr>
        <w:p w:rsidR="00F97726" w:rsidRPr="00F97726" w:rsidRDefault="000F43B5" w:rsidP="00A0691B">
          <w:pPr>
            <w:autoSpaceDE w:val="0"/>
            <w:autoSpaceDN w:val="0"/>
            <w:adjustRightInd w:val="0"/>
            <w:jc w:val="center"/>
            <w:rPr>
              <w:rFonts w:ascii="Verdana" w:hAnsi="Verdana" w:cs="Comic Sans MS"/>
              <w:sz w:val="10"/>
              <w:szCs w:val="10"/>
            </w:rPr>
          </w:pPr>
          <w:hyperlink r:id="rId3" w:history="1">
            <w:r w:rsidR="00F97726" w:rsidRPr="00F97726">
              <w:rPr>
                <w:rStyle w:val="Collegamentoipertestuale"/>
                <w:rFonts w:ascii="Verdana" w:hAnsi="Verdana" w:cs="Comic Sans MS"/>
                <w:sz w:val="10"/>
                <w:szCs w:val="10"/>
              </w:rPr>
              <w:t>www.cislscuola.it</w:t>
            </w:r>
          </w:hyperlink>
        </w:p>
        <w:p w:rsidR="00F97726" w:rsidRPr="00F97726" w:rsidRDefault="00F97726" w:rsidP="00A0691B">
          <w:pPr>
            <w:autoSpaceDE w:val="0"/>
            <w:autoSpaceDN w:val="0"/>
            <w:adjustRightInd w:val="0"/>
            <w:jc w:val="center"/>
            <w:rPr>
              <w:rFonts w:ascii="Verdana" w:hAnsi="Verdana" w:cs="Comic Sans MS"/>
              <w:sz w:val="10"/>
              <w:szCs w:val="10"/>
            </w:rPr>
          </w:pPr>
          <w:r w:rsidRPr="00F97726">
            <w:rPr>
              <w:rFonts w:ascii="Verdana" w:hAnsi="Verdana" w:cs="Comic Sans MS"/>
              <w:sz w:val="10"/>
              <w:szCs w:val="10"/>
            </w:rPr>
            <w:t>cisl.scuola@cisl.it</w:t>
          </w:r>
        </w:p>
      </w:tc>
      <w:tc>
        <w:tcPr>
          <w:tcW w:w="2126" w:type="dxa"/>
          <w:shd w:val="clear" w:color="auto" w:fill="auto"/>
          <w:vAlign w:val="center"/>
        </w:tcPr>
        <w:p w:rsidR="00F97726" w:rsidRPr="00F97726" w:rsidRDefault="00F97726" w:rsidP="0017234E">
          <w:pPr>
            <w:autoSpaceDE w:val="0"/>
            <w:autoSpaceDN w:val="0"/>
            <w:adjustRightInd w:val="0"/>
            <w:jc w:val="center"/>
            <w:rPr>
              <w:rStyle w:val="Collegamentoipertestuale"/>
              <w:rFonts w:ascii="Verdana" w:hAnsi="Verdana" w:cs="Comic Sans MS"/>
              <w:color w:val="auto"/>
              <w:sz w:val="10"/>
              <w:szCs w:val="10"/>
              <w:u w:val="none"/>
            </w:rPr>
          </w:pPr>
        </w:p>
        <w:p w:rsidR="00F97726" w:rsidRPr="00F97726" w:rsidRDefault="000F43B5" w:rsidP="00A0691B">
          <w:pPr>
            <w:autoSpaceDE w:val="0"/>
            <w:autoSpaceDN w:val="0"/>
            <w:adjustRightInd w:val="0"/>
            <w:jc w:val="center"/>
            <w:rPr>
              <w:rStyle w:val="Collegamentoipertestuale"/>
              <w:rFonts w:ascii="Verdana" w:hAnsi="Verdana" w:cs="Comic Sans MS"/>
              <w:color w:val="auto"/>
              <w:sz w:val="10"/>
              <w:szCs w:val="10"/>
              <w:u w:val="none"/>
            </w:rPr>
          </w:pPr>
          <w:hyperlink r:id="rId4" w:history="1">
            <w:r w:rsidR="00F97726" w:rsidRPr="00F97726">
              <w:rPr>
                <w:rStyle w:val="Collegamentoipertestuale"/>
                <w:rFonts w:ascii="Verdana" w:hAnsi="Verdana" w:cs="Comic Sans MS"/>
                <w:sz w:val="10"/>
                <w:szCs w:val="10"/>
              </w:rPr>
              <w:t>www.uilscuola.it</w:t>
            </w:r>
          </w:hyperlink>
        </w:p>
        <w:p w:rsidR="00F97726" w:rsidRPr="00F97726" w:rsidRDefault="00F97726" w:rsidP="00A0691B">
          <w:pPr>
            <w:autoSpaceDE w:val="0"/>
            <w:autoSpaceDN w:val="0"/>
            <w:adjustRightInd w:val="0"/>
            <w:jc w:val="center"/>
            <w:rPr>
              <w:rStyle w:val="Collegamentoipertestuale"/>
              <w:rFonts w:ascii="Verdana" w:hAnsi="Verdana" w:cs="Comic Sans MS"/>
              <w:color w:val="auto"/>
              <w:sz w:val="10"/>
              <w:szCs w:val="10"/>
              <w:u w:val="none"/>
            </w:rPr>
          </w:pPr>
          <w:r w:rsidRPr="00F97726">
            <w:rPr>
              <w:rStyle w:val="Collegamentoipertestuale"/>
              <w:rFonts w:ascii="Verdana" w:hAnsi="Verdana" w:cs="Comic Sans MS"/>
              <w:color w:val="auto"/>
              <w:sz w:val="10"/>
              <w:szCs w:val="10"/>
              <w:u w:val="none"/>
            </w:rPr>
            <w:t>segreterianazionale@uilscuola.it</w:t>
          </w:r>
        </w:p>
        <w:p w:rsidR="00F97726" w:rsidRPr="00F97726" w:rsidRDefault="00F97726" w:rsidP="0017234E">
          <w:pPr>
            <w:autoSpaceDE w:val="0"/>
            <w:autoSpaceDN w:val="0"/>
            <w:adjustRightInd w:val="0"/>
            <w:jc w:val="center"/>
            <w:rPr>
              <w:rStyle w:val="Collegamentoipertestuale"/>
              <w:rFonts w:ascii="Verdana" w:hAnsi="Verdana" w:cs="Comic Sans MS"/>
              <w:color w:val="auto"/>
              <w:sz w:val="10"/>
              <w:szCs w:val="10"/>
              <w:u w:val="none"/>
            </w:rPr>
          </w:pPr>
        </w:p>
        <w:p w:rsidR="00F97726" w:rsidRPr="00F97726" w:rsidRDefault="00F97726" w:rsidP="0017234E">
          <w:pPr>
            <w:autoSpaceDE w:val="0"/>
            <w:autoSpaceDN w:val="0"/>
            <w:adjustRightInd w:val="0"/>
            <w:jc w:val="center"/>
            <w:rPr>
              <w:rStyle w:val="Collegamentoipertestuale"/>
              <w:rFonts w:ascii="Verdana" w:hAnsi="Verdana" w:cs="Comic Sans MS"/>
              <w:color w:val="auto"/>
              <w:sz w:val="10"/>
              <w:szCs w:val="10"/>
              <w:u w:val="none"/>
            </w:rPr>
          </w:pPr>
        </w:p>
      </w:tc>
      <w:tc>
        <w:tcPr>
          <w:tcW w:w="2127" w:type="dxa"/>
          <w:shd w:val="clear" w:color="auto" w:fill="auto"/>
        </w:tcPr>
        <w:p w:rsidR="00F97726" w:rsidRPr="00F97726" w:rsidRDefault="00F97726" w:rsidP="00A0691B">
          <w:pPr>
            <w:autoSpaceDE w:val="0"/>
            <w:autoSpaceDN w:val="0"/>
            <w:adjustRightInd w:val="0"/>
            <w:jc w:val="center"/>
            <w:rPr>
              <w:rStyle w:val="Collegamentoipertestuale"/>
              <w:rFonts w:ascii="Verdana" w:hAnsi="Verdana"/>
              <w:color w:val="auto"/>
              <w:sz w:val="10"/>
              <w:szCs w:val="10"/>
              <w:u w:val="none"/>
            </w:rPr>
          </w:pPr>
        </w:p>
        <w:p w:rsidR="00F97726" w:rsidRPr="00F97726" w:rsidRDefault="000F43B5" w:rsidP="00A0691B">
          <w:pPr>
            <w:autoSpaceDE w:val="0"/>
            <w:autoSpaceDN w:val="0"/>
            <w:adjustRightInd w:val="0"/>
            <w:jc w:val="center"/>
            <w:rPr>
              <w:rStyle w:val="Collegamentoipertestuale"/>
              <w:rFonts w:ascii="Verdana" w:hAnsi="Verdana"/>
              <w:color w:val="auto"/>
              <w:sz w:val="10"/>
              <w:szCs w:val="10"/>
              <w:u w:val="none"/>
            </w:rPr>
          </w:pPr>
          <w:hyperlink r:id="rId5" w:history="1">
            <w:r w:rsidR="00F97726" w:rsidRPr="00F97726">
              <w:rPr>
                <w:rStyle w:val="Collegamentoipertestuale"/>
                <w:rFonts w:ascii="Verdana" w:hAnsi="Verdana"/>
                <w:sz w:val="10"/>
                <w:szCs w:val="10"/>
              </w:rPr>
              <w:t>www.snals.it</w:t>
            </w:r>
          </w:hyperlink>
        </w:p>
        <w:p w:rsidR="00F97726" w:rsidRPr="00F97726" w:rsidRDefault="00F97726" w:rsidP="00A0691B">
          <w:pPr>
            <w:autoSpaceDE w:val="0"/>
            <w:autoSpaceDN w:val="0"/>
            <w:adjustRightInd w:val="0"/>
            <w:jc w:val="center"/>
            <w:rPr>
              <w:rStyle w:val="Collegamentoipertestuale"/>
              <w:rFonts w:ascii="Verdana" w:hAnsi="Verdana"/>
              <w:color w:val="auto"/>
              <w:sz w:val="10"/>
              <w:szCs w:val="10"/>
              <w:u w:val="none"/>
            </w:rPr>
          </w:pPr>
          <w:r w:rsidRPr="00F97726">
            <w:rPr>
              <w:rStyle w:val="Collegamentoipertestuale"/>
              <w:rFonts w:ascii="Verdana" w:hAnsi="Verdana"/>
              <w:color w:val="auto"/>
              <w:sz w:val="10"/>
              <w:szCs w:val="10"/>
              <w:u w:val="none"/>
            </w:rPr>
            <w:t xml:space="preserve"> info@snals.it</w:t>
          </w:r>
        </w:p>
      </w:tc>
      <w:tc>
        <w:tcPr>
          <w:tcW w:w="2127" w:type="dxa"/>
          <w:vAlign w:val="center"/>
        </w:tcPr>
        <w:p w:rsidR="00F97726" w:rsidRDefault="000F43B5" w:rsidP="00F97726">
          <w:pPr>
            <w:autoSpaceDE w:val="0"/>
            <w:autoSpaceDN w:val="0"/>
            <w:adjustRightInd w:val="0"/>
            <w:jc w:val="center"/>
            <w:rPr>
              <w:rFonts w:ascii="Verdana" w:hAnsi="Verdana" w:cs="Comic Sans MS"/>
              <w:sz w:val="10"/>
              <w:szCs w:val="10"/>
            </w:rPr>
          </w:pPr>
          <w:hyperlink r:id="rId6" w:history="1">
            <w:r w:rsidR="00F97726" w:rsidRPr="00BA0BD2">
              <w:rPr>
                <w:rStyle w:val="Collegamentoipertestuale"/>
                <w:rFonts w:ascii="Verdana" w:hAnsi="Verdana" w:cs="Comic Sans MS"/>
                <w:sz w:val="10"/>
                <w:szCs w:val="10"/>
              </w:rPr>
              <w:t>www.gilda-unams.it</w:t>
            </w:r>
          </w:hyperlink>
        </w:p>
        <w:p w:rsidR="00F97726" w:rsidRPr="00F97726" w:rsidRDefault="00F97726" w:rsidP="00F97726">
          <w:pPr>
            <w:autoSpaceDE w:val="0"/>
            <w:autoSpaceDN w:val="0"/>
            <w:adjustRightInd w:val="0"/>
            <w:jc w:val="center"/>
            <w:rPr>
              <w:rFonts w:ascii="Verdana" w:hAnsi="Verdana" w:cs="Comic Sans MS"/>
              <w:sz w:val="10"/>
              <w:szCs w:val="10"/>
            </w:rPr>
          </w:pPr>
          <w:r w:rsidRPr="00F97726">
            <w:rPr>
              <w:rFonts w:ascii="Verdana" w:hAnsi="Verdana" w:cs="Comic Sans MS"/>
              <w:sz w:val="10"/>
              <w:szCs w:val="10"/>
            </w:rPr>
            <w:t>gilda.nazionale@gilda-unams.it</w:t>
          </w:r>
        </w:p>
      </w:tc>
    </w:tr>
  </w:tbl>
  <w:p w:rsidR="007C7410" w:rsidRPr="004175AC" w:rsidRDefault="00421FA2" w:rsidP="00304748">
    <w:pPr>
      <w:tabs>
        <w:tab w:val="left" w:pos="2273"/>
      </w:tabs>
      <w:autoSpaceDE w:val="0"/>
      <w:autoSpaceDN w:val="0"/>
      <w:adjustRightInd w:val="0"/>
      <w:jc w:val="both"/>
      <w:rPr>
        <w:rFonts w:ascii="Comic Sans MS" w:hAnsi="Comic Sans MS" w:cs="Comic Sans MS"/>
      </w:rPr>
    </w:pPr>
    <w:r>
      <w:rPr>
        <w:noProof/>
      </w:rPr>
      <w:drawing>
        <wp:anchor distT="0" distB="0" distL="114300" distR="114300" simplePos="0" relativeHeight="251657216" behindDoc="1" locked="0" layoutInCell="1" allowOverlap="1" wp14:anchorId="75FF92BC" wp14:editId="68AD2C15">
          <wp:simplePos x="0" y="0"/>
          <wp:positionH relativeFrom="column">
            <wp:posOffset>-3420110</wp:posOffset>
          </wp:positionH>
          <wp:positionV relativeFrom="paragraph">
            <wp:posOffset>4859655</wp:posOffset>
          </wp:positionV>
          <wp:extent cx="7379970" cy="2214245"/>
          <wp:effectExtent l="0" t="0" r="0" b="0"/>
          <wp:wrapNone/>
          <wp:docPr id="49" name="Immagine 11" descr="mars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marsilia"/>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79970" cy="2214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6192" behindDoc="0" locked="0" layoutInCell="1" allowOverlap="1" wp14:anchorId="56811026" wp14:editId="30555893">
          <wp:simplePos x="0" y="0"/>
          <wp:positionH relativeFrom="column">
            <wp:posOffset>-720090</wp:posOffset>
          </wp:positionH>
          <wp:positionV relativeFrom="paragraph">
            <wp:posOffset>8999855</wp:posOffset>
          </wp:positionV>
          <wp:extent cx="4315460" cy="1533525"/>
          <wp:effectExtent l="0" t="0" r="8890" b="9525"/>
          <wp:wrapNone/>
          <wp:docPr id="50"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1546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410">
      <w:rPr>
        <w:rFonts w:ascii="Comic Sans MS" w:hAnsi="Comic Sans MS" w:cs="Comic Sans M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3B5" w:rsidRDefault="000F43B5">
      <w:r>
        <w:separator/>
      </w:r>
    </w:p>
  </w:footnote>
  <w:footnote w:type="continuationSeparator" w:id="0">
    <w:p w:rsidR="000F43B5" w:rsidRDefault="000F4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743" w:type="dxa"/>
      <w:tblLayout w:type="fixed"/>
      <w:tblLook w:val="01E0" w:firstRow="1" w:lastRow="1" w:firstColumn="1" w:lastColumn="1" w:noHBand="0" w:noVBand="0"/>
    </w:tblPr>
    <w:tblGrid>
      <w:gridCol w:w="2269"/>
      <w:gridCol w:w="2126"/>
      <w:gridCol w:w="2126"/>
      <w:gridCol w:w="2127"/>
      <w:gridCol w:w="2126"/>
    </w:tblGrid>
    <w:tr w:rsidR="002F29D7" w:rsidTr="00640BCB">
      <w:tc>
        <w:tcPr>
          <w:tcW w:w="2269" w:type="dxa"/>
          <w:shd w:val="clear" w:color="auto" w:fill="auto"/>
          <w:vAlign w:val="center"/>
        </w:tcPr>
        <w:p w:rsidR="002F29D7" w:rsidRPr="00DB3EA5" w:rsidRDefault="002F29D7" w:rsidP="00DB7BAB">
          <w:pPr>
            <w:pStyle w:val="Intestazione"/>
            <w:jc w:val="center"/>
            <w:rPr>
              <w:lang w:val="it-IT"/>
            </w:rPr>
          </w:pPr>
          <w:r>
            <w:rPr>
              <w:noProof/>
              <w:lang w:val="it-IT"/>
            </w:rPr>
            <w:drawing>
              <wp:inline distT="0" distB="0" distL="0" distR="0" wp14:anchorId="505B6B87" wp14:editId="5E3904E4">
                <wp:extent cx="1195200" cy="567847"/>
                <wp:effectExtent l="0" t="0" r="5080" b="3810"/>
                <wp:docPr id="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135" cy="567816"/>
                        </a:xfrm>
                        <a:prstGeom prst="rect">
                          <a:avLst/>
                        </a:prstGeom>
                        <a:solidFill>
                          <a:srgbClr val="FFFFFF"/>
                        </a:solidFill>
                        <a:ln>
                          <a:noFill/>
                        </a:ln>
                      </pic:spPr>
                    </pic:pic>
                  </a:graphicData>
                </a:graphic>
              </wp:inline>
            </w:drawing>
          </w:r>
        </w:p>
      </w:tc>
      <w:tc>
        <w:tcPr>
          <w:tcW w:w="2126" w:type="dxa"/>
          <w:shd w:val="clear" w:color="auto" w:fill="auto"/>
          <w:vAlign w:val="center"/>
        </w:tcPr>
        <w:p w:rsidR="002F29D7" w:rsidRPr="00DB3EA5" w:rsidRDefault="008A5C38" w:rsidP="00DB7BAB">
          <w:pPr>
            <w:pStyle w:val="Intestazione"/>
            <w:jc w:val="center"/>
            <w:rPr>
              <w:lang w:val="it-IT"/>
            </w:rPr>
          </w:pPr>
          <w:r w:rsidRPr="00F44143">
            <w:rPr>
              <w:rFonts w:ascii="Calibri" w:eastAsia="Calibri" w:hAnsi="Calibri"/>
              <w:noProof/>
              <w:sz w:val="22"/>
              <w:szCs w:val="22"/>
              <w:lang w:val="it-IT"/>
            </w:rPr>
            <w:drawing>
              <wp:inline distT="0" distB="0" distL="0" distR="0" wp14:anchorId="03234CAE" wp14:editId="7C415FE9">
                <wp:extent cx="1042545" cy="445770"/>
                <wp:effectExtent l="0" t="0" r="5715"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UR-piatto.jpg"/>
                        <pic:cNvPicPr/>
                      </pic:nvPicPr>
                      <pic:blipFill>
                        <a:blip r:embed="rId2">
                          <a:extLst>
                            <a:ext uri="{28A0092B-C50C-407E-A947-70E740481C1C}">
                              <a14:useLocalDpi xmlns:a14="http://schemas.microsoft.com/office/drawing/2010/main" val="0"/>
                            </a:ext>
                          </a:extLst>
                        </a:blip>
                        <a:stretch>
                          <a:fillRect/>
                        </a:stretch>
                      </pic:blipFill>
                      <pic:spPr>
                        <a:xfrm>
                          <a:off x="0" y="0"/>
                          <a:ext cx="1061824" cy="454013"/>
                        </a:xfrm>
                        <a:prstGeom prst="rect">
                          <a:avLst/>
                        </a:prstGeom>
                      </pic:spPr>
                    </pic:pic>
                  </a:graphicData>
                </a:graphic>
              </wp:inline>
            </w:drawing>
          </w:r>
        </w:p>
      </w:tc>
      <w:tc>
        <w:tcPr>
          <w:tcW w:w="2126" w:type="dxa"/>
          <w:shd w:val="clear" w:color="auto" w:fill="auto"/>
          <w:vAlign w:val="center"/>
        </w:tcPr>
        <w:p w:rsidR="002F29D7" w:rsidRDefault="002F29D7" w:rsidP="004E7F89">
          <w:pPr>
            <w:pStyle w:val="Intestazione"/>
            <w:jc w:val="center"/>
            <w:rPr>
              <w:lang w:val="it-IT"/>
            </w:rPr>
          </w:pPr>
          <w:r>
            <w:rPr>
              <w:noProof/>
              <w:lang w:val="it-IT"/>
            </w:rPr>
            <w:drawing>
              <wp:inline distT="0" distB="0" distL="0" distR="0" wp14:anchorId="33C3AD0B" wp14:editId="74D250F7">
                <wp:extent cx="1266763" cy="417827"/>
                <wp:effectExtent l="0" t="0" r="0" b="1905"/>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7398" cy="418036"/>
                        </a:xfrm>
                        <a:prstGeom prst="rect">
                          <a:avLst/>
                        </a:prstGeom>
                        <a:noFill/>
                        <a:ln>
                          <a:noFill/>
                        </a:ln>
                      </pic:spPr>
                    </pic:pic>
                  </a:graphicData>
                </a:graphic>
              </wp:inline>
            </w:drawing>
          </w:r>
        </w:p>
        <w:p w:rsidR="002F29D7" w:rsidRPr="00DB3EA5" w:rsidRDefault="002F29D7" w:rsidP="004E7F89">
          <w:pPr>
            <w:pStyle w:val="Intestazione"/>
            <w:jc w:val="center"/>
            <w:rPr>
              <w:lang w:val="it-IT"/>
            </w:rPr>
          </w:pPr>
        </w:p>
      </w:tc>
      <w:tc>
        <w:tcPr>
          <w:tcW w:w="2127" w:type="dxa"/>
          <w:shd w:val="clear" w:color="auto" w:fill="auto"/>
        </w:tcPr>
        <w:p w:rsidR="002F29D7" w:rsidRDefault="002F29D7" w:rsidP="003218EF">
          <w:pPr>
            <w:pStyle w:val="Intestazione"/>
            <w:jc w:val="center"/>
            <w:rPr>
              <w:rFonts w:ascii="Britannic Bold" w:eastAsia="Arial Unicode MS" w:hAnsi="Britannic Bold"/>
              <w:b/>
              <w:bCs/>
              <w:color w:val="984806"/>
              <w:sz w:val="28"/>
              <w:szCs w:val="28"/>
              <w:lang w:val="it-IT"/>
            </w:rPr>
          </w:pPr>
          <w:r>
            <w:rPr>
              <w:rFonts w:ascii="Arial" w:hAnsi="Arial"/>
              <w:noProof/>
              <w:sz w:val="24"/>
              <w:szCs w:val="24"/>
              <w:lang w:val="it-IT"/>
            </w:rPr>
            <w:drawing>
              <wp:inline distT="0" distB="0" distL="0" distR="0" wp14:anchorId="437908FE" wp14:editId="155ADC75">
                <wp:extent cx="1182968" cy="468000"/>
                <wp:effectExtent l="0" t="0" r="0" b="8255"/>
                <wp:docPr id="45" name="Immagine 45" descr="SNALS-Confs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NALS-Confsa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3414" cy="468176"/>
                        </a:xfrm>
                        <a:prstGeom prst="rect">
                          <a:avLst/>
                        </a:prstGeom>
                        <a:noFill/>
                        <a:ln>
                          <a:noFill/>
                        </a:ln>
                      </pic:spPr>
                    </pic:pic>
                  </a:graphicData>
                </a:graphic>
              </wp:inline>
            </w:drawing>
          </w:r>
        </w:p>
        <w:p w:rsidR="002F29D7" w:rsidRPr="003218EF" w:rsidRDefault="002F29D7" w:rsidP="003218EF">
          <w:pPr>
            <w:pStyle w:val="Intestazione"/>
            <w:rPr>
              <w:color w:val="984806"/>
            </w:rPr>
          </w:pPr>
          <w:r>
            <w:rPr>
              <w:color w:val="984806"/>
            </w:rPr>
            <w:t xml:space="preserve">      </w:t>
          </w:r>
        </w:p>
      </w:tc>
      <w:tc>
        <w:tcPr>
          <w:tcW w:w="2126" w:type="dxa"/>
        </w:tcPr>
        <w:p w:rsidR="002F29D7" w:rsidRPr="003218EF" w:rsidRDefault="002F29D7" w:rsidP="00724AA6">
          <w:pPr>
            <w:pStyle w:val="Intestazione"/>
            <w:rPr>
              <w:color w:val="984806"/>
            </w:rPr>
          </w:pPr>
          <w:r>
            <w:rPr>
              <w:color w:val="984806"/>
            </w:rPr>
            <w:t xml:space="preserve">  </w:t>
          </w:r>
          <w:r w:rsidR="000B5DBA">
            <w:rPr>
              <w:color w:val="984806"/>
            </w:rPr>
            <w:t xml:space="preserve">   </w:t>
          </w:r>
          <w:r>
            <w:rPr>
              <w:color w:val="984806"/>
            </w:rPr>
            <w:t xml:space="preserve">   </w:t>
          </w:r>
          <w:r>
            <w:rPr>
              <w:noProof/>
              <w:lang w:val="it-IT"/>
            </w:rPr>
            <w:drawing>
              <wp:inline distT="0" distB="0" distL="0" distR="0" wp14:anchorId="59C8225C" wp14:editId="6DDB038D">
                <wp:extent cx="727075" cy="511175"/>
                <wp:effectExtent l="0" t="0" r="0" b="3175"/>
                <wp:docPr id="46" name="Immagine 46" descr="logo gilda-unam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ilda-unam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7075" cy="511175"/>
                        </a:xfrm>
                        <a:prstGeom prst="rect">
                          <a:avLst/>
                        </a:prstGeom>
                        <a:noFill/>
                        <a:ln>
                          <a:noFill/>
                        </a:ln>
                      </pic:spPr>
                    </pic:pic>
                  </a:graphicData>
                </a:graphic>
              </wp:inline>
            </w:drawing>
          </w:r>
        </w:p>
      </w:tc>
    </w:tr>
    <w:tr w:rsidR="002F29D7" w:rsidTr="00640BCB">
      <w:trPr>
        <w:trHeight w:val="237"/>
      </w:trPr>
      <w:tc>
        <w:tcPr>
          <w:tcW w:w="2269" w:type="dxa"/>
          <w:shd w:val="clear" w:color="auto" w:fill="auto"/>
        </w:tcPr>
        <w:p w:rsidR="002F29D7" w:rsidRPr="000B5DBA" w:rsidRDefault="002F29D7" w:rsidP="004E7F89">
          <w:pPr>
            <w:pStyle w:val="Intestazione"/>
            <w:jc w:val="center"/>
            <w:rPr>
              <w:rFonts w:ascii="Verdana" w:hAnsi="Verdana" w:cs="Tahoma"/>
              <w:sz w:val="12"/>
              <w:szCs w:val="12"/>
              <w:lang w:val="it-IT"/>
            </w:rPr>
          </w:pPr>
          <w:r w:rsidRPr="000B5DBA">
            <w:rPr>
              <w:rFonts w:ascii="Verdana" w:hAnsi="Verdana" w:cs="Tahoma"/>
              <w:sz w:val="12"/>
              <w:szCs w:val="12"/>
              <w:lang w:val="it-IT"/>
            </w:rPr>
            <w:t>Via L</w:t>
          </w:r>
          <w:r w:rsidR="000B5DBA">
            <w:rPr>
              <w:rFonts w:ascii="Verdana" w:hAnsi="Verdana" w:cs="Tahoma"/>
              <w:sz w:val="12"/>
              <w:szCs w:val="12"/>
              <w:lang w:val="it-IT"/>
            </w:rPr>
            <w:t>.</w:t>
          </w:r>
          <w:r w:rsidRPr="000B5DBA">
            <w:rPr>
              <w:rFonts w:ascii="Verdana" w:hAnsi="Verdana" w:cs="Tahoma"/>
              <w:sz w:val="12"/>
              <w:szCs w:val="12"/>
              <w:lang w:val="it-IT"/>
            </w:rPr>
            <w:t xml:space="preserve"> Serra, 31 – 00153 Roma</w:t>
          </w:r>
        </w:p>
        <w:p w:rsidR="002F29D7" w:rsidRPr="000B5DBA" w:rsidRDefault="002F29D7" w:rsidP="004E7F89">
          <w:pPr>
            <w:pStyle w:val="Intestazione"/>
            <w:jc w:val="center"/>
            <w:rPr>
              <w:rFonts w:ascii="Verdana" w:hAnsi="Verdana"/>
              <w:sz w:val="12"/>
              <w:szCs w:val="12"/>
              <w:lang w:val="it-IT"/>
            </w:rPr>
          </w:pPr>
          <w:r w:rsidRPr="000B5DBA">
            <w:rPr>
              <w:rFonts w:ascii="Verdana" w:hAnsi="Verdana" w:cs="Tahoma"/>
              <w:sz w:val="12"/>
              <w:szCs w:val="12"/>
              <w:lang w:val="it-IT"/>
            </w:rPr>
            <w:t>Tel. 06 83966800 - fax 06 5883440</w:t>
          </w:r>
        </w:p>
      </w:tc>
      <w:tc>
        <w:tcPr>
          <w:tcW w:w="2126" w:type="dxa"/>
          <w:shd w:val="clear" w:color="auto" w:fill="auto"/>
        </w:tcPr>
        <w:p w:rsidR="002F29D7" w:rsidRPr="000B5DBA" w:rsidRDefault="002F29D7" w:rsidP="00A0691B">
          <w:pPr>
            <w:pStyle w:val="Intestazione"/>
            <w:jc w:val="center"/>
            <w:rPr>
              <w:rFonts w:ascii="Verdana" w:hAnsi="Verdana"/>
              <w:sz w:val="12"/>
              <w:szCs w:val="12"/>
              <w:lang w:val="it-IT"/>
            </w:rPr>
          </w:pPr>
          <w:proofErr w:type="gramStart"/>
          <w:r w:rsidRPr="000B5DBA">
            <w:rPr>
              <w:rFonts w:ascii="Verdana" w:hAnsi="Verdana"/>
              <w:sz w:val="12"/>
              <w:szCs w:val="12"/>
              <w:lang w:val="it-IT"/>
            </w:rPr>
            <w:t>Via  A</w:t>
          </w:r>
          <w:r w:rsidR="000B5DBA">
            <w:rPr>
              <w:rFonts w:ascii="Verdana" w:hAnsi="Verdana"/>
              <w:sz w:val="12"/>
              <w:szCs w:val="12"/>
              <w:lang w:val="it-IT"/>
            </w:rPr>
            <w:t>.</w:t>
          </w:r>
          <w:proofErr w:type="gramEnd"/>
          <w:r w:rsidR="000B5DBA">
            <w:rPr>
              <w:rFonts w:ascii="Verdana" w:hAnsi="Verdana"/>
              <w:sz w:val="12"/>
              <w:szCs w:val="12"/>
              <w:lang w:val="it-IT"/>
            </w:rPr>
            <w:t xml:space="preserve"> </w:t>
          </w:r>
          <w:proofErr w:type="spellStart"/>
          <w:r w:rsidRPr="000B5DBA">
            <w:rPr>
              <w:rFonts w:ascii="Verdana" w:hAnsi="Verdana"/>
              <w:sz w:val="12"/>
              <w:szCs w:val="12"/>
              <w:lang w:val="it-IT"/>
            </w:rPr>
            <w:t>Bargoni</w:t>
          </w:r>
          <w:proofErr w:type="spellEnd"/>
          <w:r w:rsidRPr="000B5DBA">
            <w:rPr>
              <w:rFonts w:ascii="Verdana" w:hAnsi="Verdana"/>
              <w:sz w:val="12"/>
              <w:szCs w:val="12"/>
              <w:lang w:val="it-IT"/>
            </w:rPr>
            <w:t xml:space="preserve"> 8, 00153 Roma</w:t>
          </w:r>
        </w:p>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 xml:space="preserve">Tel. 06583111 - </w:t>
          </w:r>
          <w:proofErr w:type="gramStart"/>
          <w:r w:rsidRPr="000B5DBA">
            <w:rPr>
              <w:rFonts w:ascii="Verdana" w:hAnsi="Verdana"/>
              <w:sz w:val="12"/>
              <w:szCs w:val="12"/>
              <w:lang w:val="it-IT"/>
            </w:rPr>
            <w:t>fax  065881713</w:t>
          </w:r>
          <w:proofErr w:type="gramEnd"/>
        </w:p>
      </w:tc>
      <w:tc>
        <w:tcPr>
          <w:tcW w:w="2126" w:type="dxa"/>
          <w:shd w:val="clear" w:color="auto" w:fill="auto"/>
        </w:tcPr>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Via M</w:t>
          </w:r>
          <w:r w:rsidR="000B5DBA">
            <w:rPr>
              <w:rFonts w:ascii="Verdana" w:hAnsi="Verdana"/>
              <w:sz w:val="12"/>
              <w:szCs w:val="12"/>
              <w:lang w:val="it-IT"/>
            </w:rPr>
            <w:t>.</w:t>
          </w:r>
          <w:r w:rsidRPr="000B5DBA">
            <w:rPr>
              <w:rFonts w:ascii="Verdana" w:hAnsi="Verdana"/>
              <w:sz w:val="12"/>
              <w:szCs w:val="12"/>
              <w:lang w:val="it-IT"/>
            </w:rPr>
            <w:t xml:space="preserve"> Laziale 44, 00179 Roma</w:t>
          </w:r>
        </w:p>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Tel. 067846941 - fax 067842858</w:t>
          </w:r>
        </w:p>
      </w:tc>
      <w:tc>
        <w:tcPr>
          <w:tcW w:w="2127" w:type="dxa"/>
          <w:shd w:val="clear" w:color="auto" w:fill="auto"/>
        </w:tcPr>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Via L</w:t>
          </w:r>
          <w:r w:rsidR="000B5DBA">
            <w:rPr>
              <w:rFonts w:ascii="Verdana" w:hAnsi="Verdana"/>
              <w:sz w:val="12"/>
              <w:szCs w:val="12"/>
              <w:lang w:val="it-IT"/>
            </w:rPr>
            <w:t>.</w:t>
          </w:r>
          <w:r w:rsidRPr="000B5DBA">
            <w:rPr>
              <w:rFonts w:ascii="Verdana" w:hAnsi="Verdana"/>
              <w:sz w:val="12"/>
              <w:szCs w:val="12"/>
              <w:lang w:val="it-IT"/>
            </w:rPr>
            <w:t xml:space="preserve"> Serra 5, 00153 Roma</w:t>
          </w:r>
        </w:p>
        <w:p w:rsidR="002F29D7" w:rsidRPr="000B5DBA" w:rsidRDefault="002F29D7" w:rsidP="00A0691B">
          <w:pPr>
            <w:pStyle w:val="Intestazione"/>
            <w:jc w:val="center"/>
            <w:rPr>
              <w:rFonts w:ascii="Verdana" w:hAnsi="Verdana"/>
              <w:sz w:val="12"/>
              <w:szCs w:val="12"/>
              <w:lang w:val="it-IT"/>
            </w:rPr>
          </w:pPr>
          <w:r w:rsidRPr="000B5DBA">
            <w:rPr>
              <w:rFonts w:ascii="Verdana" w:hAnsi="Verdana"/>
              <w:sz w:val="12"/>
              <w:szCs w:val="12"/>
              <w:lang w:val="it-IT"/>
            </w:rPr>
            <w:t>Tel. 06588931 – fax 065897251</w:t>
          </w:r>
        </w:p>
      </w:tc>
      <w:tc>
        <w:tcPr>
          <w:tcW w:w="2126" w:type="dxa"/>
        </w:tcPr>
        <w:p w:rsidR="002F29D7" w:rsidRPr="000B5DBA" w:rsidRDefault="002F29D7" w:rsidP="002F29D7">
          <w:pPr>
            <w:pStyle w:val="Intestazione"/>
            <w:jc w:val="center"/>
            <w:rPr>
              <w:rFonts w:ascii="Verdana" w:hAnsi="Verdana"/>
              <w:sz w:val="12"/>
              <w:szCs w:val="12"/>
              <w:lang w:val="it-IT"/>
            </w:rPr>
          </w:pPr>
          <w:r w:rsidRPr="000B5DBA">
            <w:rPr>
              <w:rFonts w:ascii="Verdana" w:hAnsi="Verdana"/>
              <w:sz w:val="12"/>
              <w:szCs w:val="12"/>
              <w:lang w:val="it-IT"/>
            </w:rPr>
            <w:t>Via Salaria, 44 - 00198 Roma</w:t>
          </w:r>
        </w:p>
        <w:p w:rsidR="002F29D7" w:rsidRPr="000B5DBA" w:rsidRDefault="002F29D7" w:rsidP="002F29D7">
          <w:pPr>
            <w:pStyle w:val="Intestazione"/>
            <w:jc w:val="center"/>
            <w:rPr>
              <w:rFonts w:ascii="Verdana" w:hAnsi="Verdana"/>
              <w:sz w:val="12"/>
              <w:szCs w:val="12"/>
              <w:lang w:val="it-IT"/>
            </w:rPr>
          </w:pPr>
          <w:r w:rsidRPr="000B5DBA">
            <w:rPr>
              <w:rFonts w:ascii="Verdana" w:hAnsi="Verdana"/>
              <w:sz w:val="12"/>
              <w:szCs w:val="12"/>
              <w:lang w:val="it-IT"/>
            </w:rPr>
            <w:t>Tel. 06 8845005 - fax 06 84082071</w:t>
          </w:r>
        </w:p>
      </w:tc>
    </w:tr>
  </w:tbl>
  <w:p w:rsidR="007C7410" w:rsidRPr="00C9736C" w:rsidRDefault="007C7410" w:rsidP="00A0691B">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12B8C"/>
    <w:multiLevelType w:val="hybridMultilevel"/>
    <w:tmpl w:val="BF7C91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56"/>
    <w:rsid w:val="00024DBD"/>
    <w:rsid w:val="00025B43"/>
    <w:rsid w:val="00067044"/>
    <w:rsid w:val="0009444F"/>
    <w:rsid w:val="000A0A09"/>
    <w:rsid w:val="000B5DBA"/>
    <w:rsid w:val="000F43B5"/>
    <w:rsid w:val="00102B6B"/>
    <w:rsid w:val="00122747"/>
    <w:rsid w:val="0012534C"/>
    <w:rsid w:val="0017234E"/>
    <w:rsid w:val="0017743B"/>
    <w:rsid w:val="00183F52"/>
    <w:rsid w:val="001A0116"/>
    <w:rsid w:val="001B0AB0"/>
    <w:rsid w:val="001B1403"/>
    <w:rsid w:val="001B573B"/>
    <w:rsid w:val="002262D9"/>
    <w:rsid w:val="00251883"/>
    <w:rsid w:val="00253F82"/>
    <w:rsid w:val="002847BE"/>
    <w:rsid w:val="002A35B9"/>
    <w:rsid w:val="002B4E2A"/>
    <w:rsid w:val="002F29D7"/>
    <w:rsid w:val="00304748"/>
    <w:rsid w:val="003218EF"/>
    <w:rsid w:val="00326F51"/>
    <w:rsid w:val="00362DFF"/>
    <w:rsid w:val="00396904"/>
    <w:rsid w:val="003B1DE6"/>
    <w:rsid w:val="003F1637"/>
    <w:rsid w:val="003F2E34"/>
    <w:rsid w:val="00414EDB"/>
    <w:rsid w:val="004175AC"/>
    <w:rsid w:val="00421FA2"/>
    <w:rsid w:val="00422DA6"/>
    <w:rsid w:val="004403A8"/>
    <w:rsid w:val="00447417"/>
    <w:rsid w:val="004E7F89"/>
    <w:rsid w:val="00511436"/>
    <w:rsid w:val="00544CDB"/>
    <w:rsid w:val="00550901"/>
    <w:rsid w:val="00555008"/>
    <w:rsid w:val="00571817"/>
    <w:rsid w:val="005E0A73"/>
    <w:rsid w:val="005F6BA8"/>
    <w:rsid w:val="006206FD"/>
    <w:rsid w:val="00630534"/>
    <w:rsid w:val="00640BCB"/>
    <w:rsid w:val="006567B8"/>
    <w:rsid w:val="006802A1"/>
    <w:rsid w:val="00686E8C"/>
    <w:rsid w:val="006D35CA"/>
    <w:rsid w:val="0070101B"/>
    <w:rsid w:val="0072711B"/>
    <w:rsid w:val="00757C85"/>
    <w:rsid w:val="00760142"/>
    <w:rsid w:val="0077108B"/>
    <w:rsid w:val="00777ED5"/>
    <w:rsid w:val="00795B56"/>
    <w:rsid w:val="007C7410"/>
    <w:rsid w:val="00824194"/>
    <w:rsid w:val="00824D42"/>
    <w:rsid w:val="00861F29"/>
    <w:rsid w:val="008646FA"/>
    <w:rsid w:val="00884388"/>
    <w:rsid w:val="00897818"/>
    <w:rsid w:val="008A5C38"/>
    <w:rsid w:val="008A7C36"/>
    <w:rsid w:val="008C45B1"/>
    <w:rsid w:val="008D6398"/>
    <w:rsid w:val="00903492"/>
    <w:rsid w:val="0092783C"/>
    <w:rsid w:val="00940282"/>
    <w:rsid w:val="00940B3D"/>
    <w:rsid w:val="009606BE"/>
    <w:rsid w:val="009C4490"/>
    <w:rsid w:val="009D56DD"/>
    <w:rsid w:val="009F440F"/>
    <w:rsid w:val="009F501D"/>
    <w:rsid w:val="00A0691B"/>
    <w:rsid w:val="00A15C39"/>
    <w:rsid w:val="00A40CC8"/>
    <w:rsid w:val="00A735A7"/>
    <w:rsid w:val="00A83024"/>
    <w:rsid w:val="00A838A7"/>
    <w:rsid w:val="00A84145"/>
    <w:rsid w:val="00B07795"/>
    <w:rsid w:val="00B1321F"/>
    <w:rsid w:val="00B3680F"/>
    <w:rsid w:val="00B371D2"/>
    <w:rsid w:val="00B37267"/>
    <w:rsid w:val="00B52EE7"/>
    <w:rsid w:val="00BA6916"/>
    <w:rsid w:val="00BB2760"/>
    <w:rsid w:val="00BD5250"/>
    <w:rsid w:val="00C15ED0"/>
    <w:rsid w:val="00C7204F"/>
    <w:rsid w:val="00C8087D"/>
    <w:rsid w:val="00C90FDB"/>
    <w:rsid w:val="00C9736C"/>
    <w:rsid w:val="00CF0FA0"/>
    <w:rsid w:val="00D163C3"/>
    <w:rsid w:val="00D74E03"/>
    <w:rsid w:val="00D96C23"/>
    <w:rsid w:val="00DA1EE7"/>
    <w:rsid w:val="00DB16EB"/>
    <w:rsid w:val="00E315D3"/>
    <w:rsid w:val="00E44EAA"/>
    <w:rsid w:val="00E509C7"/>
    <w:rsid w:val="00E56620"/>
    <w:rsid w:val="00EB2327"/>
    <w:rsid w:val="00EC2C3D"/>
    <w:rsid w:val="00ED002F"/>
    <w:rsid w:val="00EE457B"/>
    <w:rsid w:val="00EF55B8"/>
    <w:rsid w:val="00F13297"/>
    <w:rsid w:val="00F326B0"/>
    <w:rsid w:val="00F35E26"/>
    <w:rsid w:val="00F97726"/>
    <w:rsid w:val="00FA1D3E"/>
    <w:rsid w:val="00FE5E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8CE854"/>
  <w15:docId w15:val="{37226B4B-9C1F-4538-B185-CFA2FD1F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5B56"/>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95B56"/>
    <w:pPr>
      <w:tabs>
        <w:tab w:val="center" w:pos="4819"/>
        <w:tab w:val="right" w:pos="9638"/>
      </w:tabs>
    </w:pPr>
    <w:rPr>
      <w:sz w:val="20"/>
      <w:szCs w:val="20"/>
      <w:lang w:val="en-US"/>
    </w:rPr>
  </w:style>
  <w:style w:type="character" w:customStyle="1" w:styleId="IntestazioneCarattere">
    <w:name w:val="Intestazione Carattere"/>
    <w:link w:val="Intestazione"/>
    <w:uiPriority w:val="99"/>
    <w:locked/>
    <w:rsid w:val="00795B56"/>
    <w:rPr>
      <w:lang w:val="en-US" w:eastAsia="it-IT"/>
    </w:rPr>
  </w:style>
  <w:style w:type="paragraph" w:styleId="Pidipagina">
    <w:name w:val="footer"/>
    <w:basedOn w:val="Normale"/>
    <w:link w:val="PidipaginaCarattere"/>
    <w:uiPriority w:val="99"/>
    <w:rsid w:val="00795B56"/>
    <w:pPr>
      <w:tabs>
        <w:tab w:val="center" w:pos="4819"/>
        <w:tab w:val="right" w:pos="9638"/>
      </w:tabs>
    </w:pPr>
  </w:style>
  <w:style w:type="character" w:customStyle="1" w:styleId="PidipaginaCarattere">
    <w:name w:val="Piè di pagina Carattere"/>
    <w:link w:val="Pidipagina"/>
    <w:uiPriority w:val="99"/>
    <w:locked/>
    <w:rsid w:val="00795B56"/>
    <w:rPr>
      <w:sz w:val="24"/>
      <w:szCs w:val="24"/>
      <w:lang w:val="it-IT" w:eastAsia="it-IT"/>
    </w:rPr>
  </w:style>
  <w:style w:type="character" w:styleId="Numeropagina">
    <w:name w:val="page number"/>
    <w:basedOn w:val="Carpredefinitoparagrafo"/>
    <w:uiPriority w:val="99"/>
    <w:rsid w:val="00795B56"/>
  </w:style>
  <w:style w:type="character" w:styleId="Collegamentoipertestuale">
    <w:name w:val="Hyperlink"/>
    <w:uiPriority w:val="99"/>
    <w:rsid w:val="00795B56"/>
    <w:rPr>
      <w:color w:val="0000FF"/>
      <w:u w:val="single"/>
    </w:rPr>
  </w:style>
  <w:style w:type="paragraph" w:styleId="Testofumetto">
    <w:name w:val="Balloon Text"/>
    <w:basedOn w:val="Normale"/>
    <w:link w:val="TestofumettoCarattere"/>
    <w:uiPriority w:val="99"/>
    <w:semiHidden/>
    <w:rsid w:val="00C7204F"/>
    <w:rPr>
      <w:rFonts w:ascii="Tahoma" w:hAnsi="Tahoma" w:cs="Tahoma"/>
      <w:sz w:val="16"/>
      <w:szCs w:val="16"/>
    </w:rPr>
  </w:style>
  <w:style w:type="character" w:customStyle="1" w:styleId="TestofumettoCarattere">
    <w:name w:val="Testo fumetto Carattere"/>
    <w:link w:val="Testofumetto"/>
    <w:uiPriority w:val="99"/>
    <w:locked/>
    <w:rsid w:val="00C7204F"/>
    <w:rPr>
      <w:rFonts w:ascii="Tahoma" w:hAnsi="Tahoma" w:cs="Tahoma"/>
      <w:sz w:val="16"/>
      <w:szCs w:val="16"/>
    </w:rPr>
  </w:style>
  <w:style w:type="paragraph" w:styleId="Paragrafoelenco">
    <w:name w:val="List Paragraph"/>
    <w:basedOn w:val="Normale"/>
    <w:uiPriority w:val="99"/>
    <w:qFormat/>
    <w:rsid w:val="00C7204F"/>
    <w:pPr>
      <w:ind w:left="720"/>
    </w:pPr>
  </w:style>
  <w:style w:type="character" w:styleId="Menzionenonrisolta">
    <w:name w:val="Unresolved Mention"/>
    <w:basedOn w:val="Carpredefinitoparagrafo"/>
    <w:uiPriority w:val="99"/>
    <w:semiHidden/>
    <w:unhideWhenUsed/>
    <w:rsid w:val="000B5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5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cislscuola.it" TargetMode="External"/><Relationship Id="rId7" Type="http://schemas.openxmlformats.org/officeDocument/2006/relationships/image" Target="media/image7.png"/><Relationship Id="rId2" Type="http://schemas.openxmlformats.org/officeDocument/2006/relationships/hyperlink" Target="http://www.flcgil.it" TargetMode="External"/><Relationship Id="rId1" Type="http://schemas.openxmlformats.org/officeDocument/2006/relationships/image" Target="media/image6.png"/><Relationship Id="rId6" Type="http://schemas.openxmlformats.org/officeDocument/2006/relationships/hyperlink" Target="http://www.gilda-unams.it" TargetMode="External"/><Relationship Id="rId5" Type="http://schemas.openxmlformats.org/officeDocument/2006/relationships/hyperlink" Target="http://www.snals.it" TargetMode="External"/><Relationship Id="rId4" Type="http://schemas.openxmlformats.org/officeDocument/2006/relationships/hyperlink" Target="http://www.uilscuol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Roma, 10 settembre 2015</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10 settembre 2015</dc:title>
  <dc:creator>utente</dc:creator>
  <cp:lastModifiedBy>FLC CGIL NAZIONALE</cp:lastModifiedBy>
  <cp:revision>4</cp:revision>
  <cp:lastPrinted>2015-12-30T10:59:00Z</cp:lastPrinted>
  <dcterms:created xsi:type="dcterms:W3CDTF">2020-02-25T10:03:00Z</dcterms:created>
  <dcterms:modified xsi:type="dcterms:W3CDTF">2020-02-25T10:04:00Z</dcterms:modified>
</cp:coreProperties>
</file>