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F39" w:rsidRPr="009A76DE" w:rsidRDefault="00DE124A" w:rsidP="00C91F39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rect id="_x0000_s1026" style="position:absolute;left:0;text-align:left;margin-left:-10.4pt;margin-top:.6pt;width:539.65pt;height:96pt;z-index:-251654144" fillcolor="#f2f2f2 [3052]"/>
        </w:pict>
      </w:r>
      <w:r w:rsidR="00116BDD">
        <w:rPr>
          <w:rFonts w:ascii="Bookman Old Style" w:hAnsi="Bookman Old Style"/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86995</wp:posOffset>
            </wp:positionV>
            <wp:extent cx="921385" cy="821055"/>
            <wp:effectExtent l="19050" t="0" r="0" b="0"/>
            <wp:wrapNone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21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  <w:r w:rsidRPr="009A76DE">
        <w:rPr>
          <w:rFonts w:ascii="Bookman Old Style" w:hAnsi="Bookman Old Style"/>
        </w:rPr>
        <w:t>Istituto Comprensivo Statale “Guglielmo Marconi”</w:t>
      </w: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  <w:r w:rsidRPr="009A76DE">
        <w:rPr>
          <w:rFonts w:ascii="Bookman Old Style" w:hAnsi="Bookman Old Style"/>
        </w:rPr>
        <w:t>Scuola dell’Infanzia, Scuola Primaria, Secondaria di 1^ Grado</w:t>
      </w: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  <w:r w:rsidRPr="009A76DE">
        <w:rPr>
          <w:rFonts w:ascii="Bookman Old Style" w:hAnsi="Bookman Old Style"/>
        </w:rPr>
        <w:t>Via XXV aprile, 59  - SAN GIOVANNI VALDARNO (AR)</w:t>
      </w: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</w:p>
    <w:p w:rsidR="00C91F39" w:rsidRPr="009A76DE" w:rsidRDefault="00C91F39" w:rsidP="00116BDD">
      <w:pPr>
        <w:jc w:val="center"/>
        <w:rPr>
          <w:rFonts w:ascii="Bookman Old Style" w:hAnsi="Bookman Old Style"/>
        </w:rPr>
      </w:pPr>
      <w:r w:rsidRPr="009A76DE">
        <w:rPr>
          <w:rFonts w:ascii="Bookman Old Style" w:hAnsi="Bookman Old Style"/>
        </w:rPr>
        <w:t>SCUOLA SECONDARIA DI PRIMO GRADO</w:t>
      </w:r>
    </w:p>
    <w:p w:rsidR="00451321" w:rsidRDefault="00451321" w:rsidP="00116BDD">
      <w:pPr>
        <w:jc w:val="center"/>
      </w:pPr>
    </w:p>
    <w:p w:rsidR="00116BDD" w:rsidRDefault="00116BDD" w:rsidP="00116BDD">
      <w:pPr>
        <w:jc w:val="center"/>
      </w:pPr>
    </w:p>
    <w:p w:rsidR="003C07BA" w:rsidRPr="0071239D" w:rsidRDefault="003C07BA" w:rsidP="003C07BA">
      <w:pPr>
        <w:jc w:val="center"/>
        <w:rPr>
          <w:rFonts w:ascii="Bookman Old Style" w:hAnsi="Bookman Old Style"/>
          <w:b/>
          <w:sz w:val="28"/>
          <w:szCs w:val="28"/>
        </w:rPr>
      </w:pPr>
      <w:r w:rsidRPr="0071239D">
        <w:rPr>
          <w:rFonts w:ascii="Bookman Old Style" w:hAnsi="Bookman Old Style"/>
          <w:b/>
          <w:sz w:val="28"/>
          <w:szCs w:val="28"/>
        </w:rPr>
        <w:t>PROGETTAZIONE DIDATTICO-EDUCATIVA DEL CONSIGLIO DI CLASSE</w:t>
      </w:r>
    </w:p>
    <w:p w:rsidR="003C07BA" w:rsidRPr="00EA6352" w:rsidRDefault="003C07BA" w:rsidP="003C07BA">
      <w:pPr>
        <w:jc w:val="center"/>
        <w:rPr>
          <w:rFonts w:ascii="Bookman Old Style" w:hAnsi="Bookman Old Style"/>
          <w:b/>
        </w:rPr>
      </w:pPr>
    </w:p>
    <w:p w:rsidR="003C07BA" w:rsidRPr="0071239D" w:rsidRDefault="003C07BA" w:rsidP="003C07BA">
      <w:pPr>
        <w:jc w:val="center"/>
        <w:rPr>
          <w:rFonts w:ascii="Bookman Old Style" w:hAnsi="Bookman Old Style"/>
          <w:sz w:val="28"/>
          <w:szCs w:val="28"/>
        </w:rPr>
      </w:pPr>
      <w:r w:rsidRPr="0071239D">
        <w:rPr>
          <w:rFonts w:ascii="Bookman Old Style" w:hAnsi="Bookman Old Style"/>
          <w:sz w:val="28"/>
          <w:szCs w:val="28"/>
        </w:rPr>
        <w:t>Anno Scolastico 20__</w:t>
      </w:r>
      <w:r w:rsidR="00DF3B05">
        <w:rPr>
          <w:rFonts w:ascii="Bookman Old Style" w:hAnsi="Bookman Old Style"/>
          <w:sz w:val="28"/>
          <w:szCs w:val="28"/>
        </w:rPr>
        <w:t>/</w:t>
      </w:r>
      <w:r w:rsidRPr="0071239D">
        <w:rPr>
          <w:rFonts w:ascii="Bookman Old Style" w:hAnsi="Bookman Old Style"/>
          <w:sz w:val="28"/>
          <w:szCs w:val="28"/>
        </w:rPr>
        <w:t>20___</w:t>
      </w:r>
    </w:p>
    <w:p w:rsidR="003C07BA" w:rsidRPr="00EA6352" w:rsidRDefault="003C07BA" w:rsidP="003C07BA">
      <w:pPr>
        <w:jc w:val="center"/>
        <w:rPr>
          <w:rFonts w:ascii="Bookman Old Style" w:hAnsi="Bookman Old Style"/>
          <w:b/>
        </w:rPr>
      </w:pPr>
    </w:p>
    <w:p w:rsidR="003C07BA" w:rsidRPr="00EA6352" w:rsidRDefault="003C07BA" w:rsidP="003C07BA">
      <w:pPr>
        <w:jc w:val="both"/>
        <w:rPr>
          <w:rFonts w:ascii="Bookman Old Style" w:hAnsi="Bookman Old Style"/>
          <w:b/>
        </w:rPr>
      </w:pPr>
    </w:p>
    <w:p w:rsidR="003C07BA" w:rsidRPr="00EA6352" w:rsidRDefault="003C07BA" w:rsidP="003C07BA">
      <w:pPr>
        <w:jc w:val="both"/>
        <w:rPr>
          <w:rFonts w:ascii="Bookman Old Style" w:hAnsi="Bookman Old Style"/>
          <w:b/>
        </w:rPr>
      </w:pPr>
    </w:p>
    <w:tbl>
      <w:tblPr>
        <w:tblW w:w="104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1668"/>
        <w:gridCol w:w="1500"/>
        <w:gridCol w:w="7252"/>
      </w:tblGrid>
      <w:tr w:rsidR="003C07BA" w:rsidRPr="00EA6352" w:rsidTr="003C07BA">
        <w:trPr>
          <w:trHeight w:val="567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07BA" w:rsidRPr="00EA6352" w:rsidRDefault="003C07BA" w:rsidP="00142B07">
            <w:pPr>
              <w:jc w:val="center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Classe __</w:t>
            </w:r>
          </w:p>
        </w:tc>
        <w:tc>
          <w:tcPr>
            <w:tcW w:w="1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07BA" w:rsidRPr="00EA6352" w:rsidRDefault="003C07BA" w:rsidP="00142B07">
            <w:pPr>
              <w:jc w:val="center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Sez. __</w:t>
            </w:r>
          </w:p>
        </w:tc>
        <w:tc>
          <w:tcPr>
            <w:tcW w:w="7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07BA" w:rsidRPr="00EA6352" w:rsidRDefault="003C07BA" w:rsidP="00142B07">
            <w:pPr>
              <w:jc w:val="center"/>
              <w:rPr>
                <w:rFonts w:ascii="Bookman Old Style" w:hAnsi="Bookman Old Style"/>
              </w:rPr>
            </w:pPr>
            <w:r w:rsidRPr="00EA6352">
              <w:rPr>
                <w:rFonts w:ascii="Bookman Old Style" w:hAnsi="Bookman Old Style"/>
              </w:rPr>
              <w:t>Lingua 1 Inglese, Lingua 2 Francese</w:t>
            </w:r>
          </w:p>
        </w:tc>
      </w:tr>
    </w:tbl>
    <w:p w:rsidR="003C07BA" w:rsidRDefault="003C07BA" w:rsidP="003C07BA">
      <w:pPr>
        <w:jc w:val="both"/>
        <w:rPr>
          <w:rFonts w:ascii="Bookman Old Style" w:hAnsi="Bookman Old Style"/>
          <w:b/>
        </w:rPr>
      </w:pPr>
    </w:p>
    <w:p w:rsidR="00F310CA" w:rsidRPr="00EA6352" w:rsidRDefault="00F310CA" w:rsidP="003C07BA">
      <w:pPr>
        <w:jc w:val="both"/>
        <w:rPr>
          <w:rFonts w:ascii="Bookman Old Style" w:hAnsi="Bookman Old Style"/>
          <w:b/>
        </w:rPr>
      </w:pPr>
    </w:p>
    <w:p w:rsidR="003C07BA" w:rsidRPr="00EA6352" w:rsidRDefault="003C07BA" w:rsidP="003C07BA">
      <w:pPr>
        <w:ind w:left="340"/>
        <w:jc w:val="both"/>
        <w:rPr>
          <w:rFonts w:ascii="Bookman Old Style" w:hAnsi="Bookman Old Style"/>
          <w:b/>
        </w:rPr>
      </w:pPr>
    </w:p>
    <w:p w:rsidR="003C07BA" w:rsidRDefault="003C07BA" w:rsidP="0098191C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COMPOSIZIONE DEL CONSIGLIO DI CLASSE</w:t>
      </w:r>
    </w:p>
    <w:p w:rsidR="00F310CA" w:rsidRPr="00EA6352" w:rsidRDefault="00F310CA" w:rsidP="00F310CA">
      <w:pPr>
        <w:ind w:left="340"/>
        <w:rPr>
          <w:rFonts w:ascii="Bookman Old Style" w:hAnsi="Bookman Old Style"/>
          <w:b/>
        </w:rPr>
      </w:pPr>
    </w:p>
    <w:p w:rsidR="003C07BA" w:rsidRPr="00EA6352" w:rsidRDefault="003C07BA" w:rsidP="003C07BA">
      <w:pPr>
        <w:jc w:val="both"/>
        <w:rPr>
          <w:rFonts w:ascii="Bookman Old Style" w:hAnsi="Bookman Old Style"/>
          <w:b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610"/>
        <w:gridCol w:w="5846"/>
      </w:tblGrid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142B07">
            <w:pPr>
              <w:jc w:val="center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Discipline insegnate</w:t>
            </w:r>
          </w:p>
        </w:tc>
        <w:tc>
          <w:tcPr>
            <w:tcW w:w="5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142B07">
            <w:pPr>
              <w:jc w:val="center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Docente</w:t>
            </w: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 xml:space="preserve">Italiano  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Storia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Geografia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1 Lingua Comunitaria: Inglese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2 Lingua Comunitaria: Francese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 xml:space="preserve">Matematica e Scienze 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  <w:color w:val="FF0000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Tecnologia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Musica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Arte e immagine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Scienze motorie e sportive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Religione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3C07BA" w:rsidRPr="00EA6352" w:rsidTr="00142B07">
        <w:tc>
          <w:tcPr>
            <w:tcW w:w="4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Sostegno</w:t>
            </w:r>
          </w:p>
        </w:tc>
        <w:tc>
          <w:tcPr>
            <w:tcW w:w="584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3C07BA" w:rsidRPr="00EA6352" w:rsidRDefault="003C07BA" w:rsidP="003C07BA">
      <w:pPr>
        <w:spacing w:line="360" w:lineRule="auto"/>
        <w:jc w:val="both"/>
        <w:rPr>
          <w:rFonts w:ascii="Bookman Old Style" w:hAnsi="Bookman Old Style"/>
          <w:b/>
        </w:rPr>
      </w:pPr>
    </w:p>
    <w:tbl>
      <w:tblPr>
        <w:tblW w:w="104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652"/>
        <w:gridCol w:w="5804"/>
      </w:tblGrid>
      <w:tr w:rsidR="003C07BA" w:rsidRPr="00EA6352" w:rsidTr="00142B07">
        <w:tc>
          <w:tcPr>
            <w:tcW w:w="4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3C07BA">
            <w:pPr>
              <w:spacing w:line="360" w:lineRule="auto"/>
              <w:jc w:val="both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Il Coordinatore</w:t>
            </w:r>
          </w:p>
        </w:tc>
        <w:tc>
          <w:tcPr>
            <w:tcW w:w="580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C07BA" w:rsidRPr="00EA6352" w:rsidRDefault="003C07BA" w:rsidP="003C07BA">
            <w:pPr>
              <w:spacing w:line="360" w:lineRule="auto"/>
              <w:rPr>
                <w:rFonts w:ascii="Bookman Old Style" w:hAnsi="Bookman Old Style"/>
              </w:rPr>
            </w:pPr>
            <w:r w:rsidRPr="00EA6352">
              <w:rPr>
                <w:rFonts w:ascii="Bookman Old Style" w:hAnsi="Bookman Old Style"/>
              </w:rPr>
              <w:t xml:space="preserve"> </w:t>
            </w:r>
          </w:p>
        </w:tc>
      </w:tr>
    </w:tbl>
    <w:p w:rsidR="00116BDD" w:rsidRPr="00EA6352" w:rsidRDefault="00116BDD" w:rsidP="00116BDD">
      <w:pPr>
        <w:jc w:val="both"/>
      </w:pPr>
    </w:p>
    <w:p w:rsidR="003C07BA" w:rsidRDefault="003C07BA" w:rsidP="00116BDD">
      <w:pPr>
        <w:jc w:val="both"/>
      </w:pPr>
    </w:p>
    <w:p w:rsidR="00F310CA" w:rsidRDefault="00F310CA" w:rsidP="00116BDD">
      <w:pPr>
        <w:jc w:val="both"/>
      </w:pPr>
    </w:p>
    <w:p w:rsidR="00F310CA" w:rsidRDefault="00F310CA" w:rsidP="00116BDD">
      <w:pPr>
        <w:jc w:val="both"/>
      </w:pPr>
    </w:p>
    <w:p w:rsidR="00F310CA" w:rsidRDefault="00F310CA" w:rsidP="00116BDD">
      <w:pPr>
        <w:jc w:val="both"/>
      </w:pPr>
    </w:p>
    <w:p w:rsidR="00F310CA" w:rsidRDefault="00F310CA" w:rsidP="00116BDD">
      <w:pPr>
        <w:jc w:val="both"/>
      </w:pPr>
    </w:p>
    <w:p w:rsidR="00F310CA" w:rsidRDefault="00F310CA" w:rsidP="00116BDD">
      <w:pPr>
        <w:jc w:val="both"/>
      </w:pPr>
    </w:p>
    <w:p w:rsidR="00F310CA" w:rsidRDefault="00F310CA" w:rsidP="00116BDD">
      <w:pPr>
        <w:jc w:val="both"/>
      </w:pPr>
    </w:p>
    <w:p w:rsidR="00F310CA" w:rsidRDefault="00F310CA" w:rsidP="00116BDD">
      <w:pPr>
        <w:jc w:val="both"/>
      </w:pPr>
    </w:p>
    <w:p w:rsidR="00F310CA" w:rsidRPr="00EA6352" w:rsidRDefault="00F310CA" w:rsidP="00116BDD">
      <w:pPr>
        <w:jc w:val="both"/>
      </w:pPr>
    </w:p>
    <w:p w:rsidR="003C07BA" w:rsidRPr="00EA6352" w:rsidRDefault="003C07BA" w:rsidP="00116BDD">
      <w:pPr>
        <w:jc w:val="both"/>
      </w:pPr>
    </w:p>
    <w:p w:rsidR="003C07BA" w:rsidRPr="00EA6352" w:rsidRDefault="003C07BA" w:rsidP="0098191C">
      <w:pPr>
        <w:numPr>
          <w:ilvl w:val="0"/>
          <w:numId w:val="1"/>
        </w:numPr>
        <w:jc w:val="center"/>
        <w:rPr>
          <w:rFonts w:ascii="Bookman Old Style" w:hAnsi="Bookman Old Style"/>
          <w:b/>
          <w:color w:val="FF0000"/>
        </w:rPr>
      </w:pPr>
      <w:r w:rsidRPr="00EA6352">
        <w:rPr>
          <w:rFonts w:ascii="Bookman Old Style" w:hAnsi="Bookman Old Style"/>
          <w:b/>
        </w:rPr>
        <w:lastRenderedPageBreak/>
        <w:t>COMPOSIZIONE DELLA CLASSE</w:t>
      </w:r>
    </w:p>
    <w:p w:rsidR="003C07BA" w:rsidRPr="00EA6352" w:rsidRDefault="003C07BA" w:rsidP="003C07BA">
      <w:pPr>
        <w:jc w:val="both"/>
        <w:rPr>
          <w:rFonts w:ascii="Bookman Old Style" w:hAnsi="Bookman Old Style"/>
          <w:u w:val="single"/>
        </w:rPr>
      </w:pPr>
    </w:p>
    <w:tbl>
      <w:tblPr>
        <w:tblW w:w="10596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5673"/>
        <w:gridCol w:w="4923"/>
      </w:tblGrid>
      <w:tr w:rsidR="003C07BA" w:rsidRPr="00EA6352" w:rsidTr="00142B07">
        <w:tc>
          <w:tcPr>
            <w:tcW w:w="5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07BA" w:rsidRPr="00EA6352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EA6352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Alunni n.__</w:t>
            </w:r>
          </w:p>
        </w:tc>
        <w:tc>
          <w:tcPr>
            <w:tcW w:w="4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EA6352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EA6352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 xml:space="preserve">Maschi n.  ……              </w:t>
            </w:r>
          </w:p>
          <w:p w:rsidR="003C07BA" w:rsidRPr="00EA6352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EA6352">
              <w:rPr>
                <w:rFonts w:ascii="Bookman Old Style" w:hAnsi="Bookman Old Style"/>
                <w:b/>
              </w:rPr>
              <w:t>Femmine n.  ………</w:t>
            </w:r>
          </w:p>
          <w:p w:rsidR="003C07BA" w:rsidRPr="00EA6352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3C07BA" w:rsidRDefault="003C07BA" w:rsidP="003C07BA">
      <w:pPr>
        <w:rPr>
          <w:rFonts w:ascii="Bookman Old Style" w:hAnsi="Bookman Old Style"/>
          <w:sz w:val="22"/>
          <w:szCs w:val="22"/>
        </w:rPr>
      </w:pPr>
    </w:p>
    <w:p w:rsidR="003C07BA" w:rsidRDefault="003C07BA" w:rsidP="003C07BA">
      <w:pPr>
        <w:rPr>
          <w:rFonts w:ascii="Bookman Old Style" w:hAnsi="Bookman Old Style"/>
          <w:sz w:val="22"/>
          <w:szCs w:val="22"/>
        </w:rPr>
      </w:pPr>
    </w:p>
    <w:tbl>
      <w:tblPr>
        <w:tblW w:w="10596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702"/>
        <w:gridCol w:w="2268"/>
        <w:gridCol w:w="2977"/>
        <w:gridCol w:w="141"/>
        <w:gridCol w:w="3508"/>
      </w:tblGrid>
      <w:tr w:rsidR="003C07BA" w:rsidRPr="009A76DE" w:rsidTr="0084315E"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C07BA" w:rsidRPr="00362C36" w:rsidRDefault="003C07BA" w:rsidP="0084315E">
            <w:pPr>
              <w:tabs>
                <w:tab w:val="left" w:pos="4507"/>
              </w:tabs>
              <w:jc w:val="center"/>
              <w:rPr>
                <w:rFonts w:ascii="Bookman Old Style" w:hAnsi="Bookman Old Style"/>
                <w:b/>
              </w:rPr>
            </w:pPr>
          </w:p>
          <w:p w:rsidR="003C07BA" w:rsidRPr="00362C36" w:rsidRDefault="003C07BA" w:rsidP="0084315E">
            <w:pPr>
              <w:tabs>
                <w:tab w:val="left" w:pos="4507"/>
              </w:tabs>
              <w:jc w:val="center"/>
              <w:rPr>
                <w:rFonts w:ascii="Bookman Old Style" w:hAnsi="Bookman Old Style"/>
                <w:b/>
              </w:rPr>
            </w:pPr>
            <w:r w:rsidRPr="00362C36">
              <w:rPr>
                <w:rFonts w:ascii="Bookman Old Style" w:hAnsi="Bookman Old Style"/>
                <w:b/>
                <w:sz w:val="22"/>
                <w:szCs w:val="22"/>
              </w:rPr>
              <w:t>Nome e cognome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vAlign w:val="center"/>
          </w:tcPr>
          <w:p w:rsidR="003C07BA" w:rsidRDefault="003C07BA" w:rsidP="0084315E">
            <w:pPr>
              <w:jc w:val="center"/>
              <w:rPr>
                <w:rFonts w:ascii="Bookman Old Style" w:hAnsi="Bookman Old Style"/>
                <w:b/>
              </w:rPr>
            </w:pPr>
          </w:p>
          <w:p w:rsidR="0084315E" w:rsidRDefault="003C07BA" w:rsidP="0084315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Stato della diagnosi</w:t>
            </w:r>
          </w:p>
          <w:p w:rsidR="003C07BA" w:rsidRPr="009A76DE" w:rsidRDefault="00154505" w:rsidP="0084315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(per </w:t>
            </w:r>
            <w:r w:rsidR="0084315E">
              <w:rPr>
                <w:rFonts w:ascii="Bookman Old Style" w:hAnsi="Bookman Old Style"/>
                <w:b/>
                <w:sz w:val="22"/>
                <w:szCs w:val="22"/>
              </w:rPr>
              <w:t xml:space="preserve">alunni con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BES)</w:t>
            </w:r>
          </w:p>
        </w:tc>
        <w:tc>
          <w:tcPr>
            <w:tcW w:w="364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3C07BA" w:rsidRPr="009A76DE" w:rsidRDefault="003C07BA" w:rsidP="00AE3D4F">
            <w:pPr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Sintesi della diagnosi (</w:t>
            </w:r>
            <w:r w:rsidR="00AE3D4F">
              <w:rPr>
                <w:rFonts w:ascii="Bookman Old Style" w:hAnsi="Bookman Old Style"/>
                <w:b/>
                <w:sz w:val="22"/>
                <w:szCs w:val="22"/>
              </w:rPr>
              <w:t xml:space="preserve">oppure, </w:t>
            </w: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se</w:t>
            </w:r>
            <w:r w:rsidR="00AE3D4F">
              <w:rPr>
                <w:rFonts w:ascii="Bookman Old Style" w:hAnsi="Bookman Old Style"/>
                <w:b/>
                <w:sz w:val="22"/>
                <w:szCs w:val="22"/>
              </w:rPr>
              <w:t xml:space="preserve"> non</w:t>
            </w: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 presente</w:t>
            </w:r>
            <w:r w:rsidR="00465692">
              <w:rPr>
                <w:rFonts w:ascii="Bookman Old Style" w:hAnsi="Bookman Old Style"/>
                <w:b/>
                <w:sz w:val="22"/>
                <w:szCs w:val="22"/>
              </w:rPr>
              <w:t xml:space="preserve"> – </w:t>
            </w:r>
            <w:r w:rsidR="00465692" w:rsidRPr="00465692">
              <w:rPr>
                <w:rFonts w:ascii="Bookman Old Style" w:hAnsi="Bookman Old Style"/>
                <w:b/>
                <w:sz w:val="18"/>
                <w:szCs w:val="22"/>
              </w:rPr>
              <w:t xml:space="preserve">negli alunni con </w:t>
            </w:r>
            <w:r w:rsidR="00AE3D4F" w:rsidRPr="00465692">
              <w:rPr>
                <w:rFonts w:ascii="Bookman Old Style" w:hAnsi="Bookman Old Style"/>
                <w:b/>
                <w:sz w:val="18"/>
                <w:szCs w:val="22"/>
              </w:rPr>
              <w:t xml:space="preserve">BES non è obbligatoria </w:t>
            </w:r>
            <w:r w:rsidR="00AE3D4F">
              <w:rPr>
                <w:rFonts w:ascii="Bookman Old Style" w:hAnsi="Bookman Old Style"/>
                <w:b/>
                <w:sz w:val="22"/>
                <w:szCs w:val="22"/>
              </w:rPr>
              <w:t>– sintesi delle problematiche</w:t>
            </w: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 individuate dai docenti</w:t>
            </w:r>
            <w:r w:rsidR="00AE3D4F">
              <w:rPr>
                <w:rFonts w:ascii="Bookman Old Style" w:hAnsi="Bookman Old Style"/>
                <w:b/>
                <w:sz w:val="22"/>
                <w:szCs w:val="22"/>
              </w:rPr>
              <w:t>)</w:t>
            </w:r>
          </w:p>
        </w:tc>
      </w:tr>
      <w:tr w:rsidR="00154505" w:rsidRPr="009A76DE" w:rsidTr="0084315E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Alunni</w:t>
            </w:r>
            <w:r w:rsidR="00F2349A">
              <w:rPr>
                <w:rFonts w:ascii="Bookman Old Style" w:hAnsi="Bookman Old Style"/>
                <w:b/>
                <w:sz w:val="22"/>
                <w:szCs w:val="22"/>
              </w:rPr>
              <w:t xml:space="preserve"> con</w:t>
            </w: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 DSA </w:t>
            </w:r>
          </w:p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……………………..</w:t>
            </w:r>
          </w:p>
        </w:tc>
      </w:tr>
      <w:tr w:rsidR="00154505" w:rsidRPr="009A76DE" w:rsidTr="0084315E">
        <w:trPr>
          <w:trHeight w:val="695"/>
        </w:trPr>
        <w:tc>
          <w:tcPr>
            <w:tcW w:w="170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</w:t>
            </w: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……………………..</w:t>
            </w:r>
          </w:p>
        </w:tc>
      </w:tr>
      <w:tr w:rsidR="00154505" w:rsidRPr="009A76DE" w:rsidTr="0084315E">
        <w:tc>
          <w:tcPr>
            <w:tcW w:w="170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154505" w:rsidRPr="009A76DE" w:rsidRDefault="00154505" w:rsidP="00142B0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</w:tcPr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 w:themeFill="background1" w:themeFillShade="F2"/>
          </w:tcPr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154505" w:rsidRPr="009A76DE" w:rsidRDefault="00154505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……………………..</w:t>
            </w:r>
          </w:p>
        </w:tc>
      </w:tr>
      <w:tr w:rsidR="003C07BA" w:rsidRPr="009A76DE" w:rsidTr="0084315E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07BA" w:rsidRPr="009A76DE" w:rsidRDefault="003C07BA" w:rsidP="0084315E">
            <w:pPr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3C07BA" w:rsidRPr="009A76DE" w:rsidRDefault="0084315E" w:rsidP="0084315E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  <w:r w:rsidR="003C07BA"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lunni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con </w:t>
            </w:r>
            <w:r w:rsidR="003C07BA"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BES </w:t>
            </w:r>
          </w:p>
          <w:p w:rsidR="003C07BA" w:rsidRPr="009A76DE" w:rsidRDefault="003C07BA" w:rsidP="0084315E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3C07BA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07BA" w:rsidRPr="00491872" w:rsidRDefault="003C07BA" w:rsidP="0084315E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</w:rPr>
            </w:pPr>
            <w:r w:rsidRPr="00491872">
              <w:rPr>
                <w:rFonts w:ascii="Bookman Old Style" w:hAnsi="Bookman Old Style"/>
              </w:rPr>
              <w:t xml:space="preserve">con diagnosi </w:t>
            </w:r>
            <w:r w:rsidR="00154505">
              <w:rPr>
                <w:rFonts w:ascii="Bookman Old Style" w:hAnsi="Bookman Old Style"/>
              </w:rPr>
              <w:t>di………</w:t>
            </w:r>
          </w:p>
          <w:p w:rsidR="003C07BA" w:rsidRPr="00491872" w:rsidRDefault="003C07BA" w:rsidP="0084315E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</w:rPr>
            </w:pPr>
            <w:r w:rsidRPr="00491872">
              <w:rPr>
                <w:rFonts w:ascii="Bookman Old Style" w:hAnsi="Bookman Old Style"/>
              </w:rPr>
              <w:t>senza diagnosi</w:t>
            </w:r>
          </w:p>
          <w:p w:rsidR="003C07BA" w:rsidRPr="00491872" w:rsidRDefault="003C07BA" w:rsidP="0084315E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  <w:b/>
              </w:rPr>
            </w:pPr>
            <w:r w:rsidRPr="00491872">
              <w:rPr>
                <w:rFonts w:ascii="Bookman Old Style" w:hAnsi="Bookman Old Style"/>
              </w:rPr>
              <w:t>in corso di valutazione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07BA" w:rsidRPr="009A76DE" w:rsidRDefault="003C07BA" w:rsidP="0084315E">
            <w:pPr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……………………..</w:t>
            </w:r>
          </w:p>
        </w:tc>
      </w:tr>
      <w:tr w:rsidR="003C07BA" w:rsidRPr="009A76DE" w:rsidTr="0084315E">
        <w:tc>
          <w:tcPr>
            <w:tcW w:w="170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07BA" w:rsidRPr="00491872" w:rsidRDefault="003C07BA" w:rsidP="00142B07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</w:rPr>
            </w:pPr>
            <w:r w:rsidRPr="00491872">
              <w:rPr>
                <w:rFonts w:ascii="Bookman Old Style" w:hAnsi="Bookman Old Style"/>
              </w:rPr>
              <w:t xml:space="preserve">con diagnosi </w:t>
            </w:r>
            <w:r w:rsidR="00154505">
              <w:rPr>
                <w:rFonts w:ascii="Bookman Old Style" w:hAnsi="Bookman Old Style"/>
              </w:rPr>
              <w:t>di…………</w:t>
            </w:r>
          </w:p>
          <w:p w:rsidR="003C07BA" w:rsidRPr="00491872" w:rsidRDefault="003C07BA" w:rsidP="00142B07">
            <w:pPr>
              <w:pStyle w:val="Paragrafoelenco"/>
              <w:numPr>
                <w:ilvl w:val="0"/>
                <w:numId w:val="2"/>
              </w:numPr>
              <w:ind w:left="350" w:hanging="174"/>
              <w:rPr>
                <w:rFonts w:ascii="Bookman Old Style" w:hAnsi="Bookman Old Style"/>
              </w:rPr>
            </w:pPr>
            <w:r w:rsidRPr="00491872">
              <w:rPr>
                <w:rFonts w:ascii="Bookman Old Style" w:hAnsi="Bookman Old Style"/>
              </w:rPr>
              <w:t>senza diagnosi</w:t>
            </w:r>
          </w:p>
          <w:p w:rsidR="003C07BA" w:rsidRPr="00491872" w:rsidRDefault="003C07BA" w:rsidP="00142B07">
            <w:pPr>
              <w:pStyle w:val="Paragrafoelenco"/>
              <w:numPr>
                <w:ilvl w:val="0"/>
                <w:numId w:val="2"/>
              </w:numPr>
              <w:ind w:left="350" w:hanging="174"/>
              <w:jc w:val="both"/>
              <w:rPr>
                <w:rFonts w:ascii="Bookman Old Style" w:hAnsi="Bookman Old Style"/>
                <w:b/>
              </w:rPr>
            </w:pPr>
            <w:r w:rsidRPr="00491872">
              <w:rPr>
                <w:rFonts w:ascii="Bookman Old Style" w:hAnsi="Bookman Old Style"/>
              </w:rPr>
              <w:t>in corso di valutazione</w:t>
            </w:r>
          </w:p>
        </w:tc>
        <w:tc>
          <w:tcPr>
            <w:tcW w:w="3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C07BA" w:rsidRPr="009A76DE" w:rsidRDefault="003C07BA" w:rsidP="0084315E">
            <w:pPr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……………………..</w:t>
            </w:r>
          </w:p>
        </w:tc>
      </w:tr>
      <w:tr w:rsidR="003C07BA" w:rsidRPr="009A76DE" w:rsidTr="0084315E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997BFD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Alunni </w:t>
            </w:r>
            <w:r w:rsidR="0084315E">
              <w:rPr>
                <w:rFonts w:ascii="Bookman Old Style" w:hAnsi="Bookman Old Style"/>
                <w:b/>
                <w:sz w:val="22"/>
                <w:szCs w:val="22"/>
              </w:rPr>
              <w:t xml:space="preserve">con </w:t>
            </w:r>
            <w:r w:rsidR="00997BFD">
              <w:rPr>
                <w:rFonts w:ascii="Bookman Old Style" w:hAnsi="Bookman Old Style"/>
                <w:b/>
                <w:sz w:val="22"/>
                <w:szCs w:val="22"/>
              </w:rPr>
              <w:t>disabilità (L. 104/92)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</w:tcPr>
          <w:p w:rsidR="003C07BA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3C07BA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……………………….</w:t>
            </w:r>
          </w:p>
          <w:p w:rsidR="003C07BA" w:rsidRPr="009A76DE" w:rsidRDefault="003C07BA" w:rsidP="00F310CA">
            <w:pPr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3C07BA" w:rsidRPr="009A76DE" w:rsidTr="0084315E"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84315E" w:rsidP="00142B07">
            <w:pPr>
              <w:jc w:val="both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Alunni </w:t>
            </w:r>
            <w:r w:rsidR="003C07BA" w:rsidRPr="009A76DE">
              <w:rPr>
                <w:rFonts w:ascii="Bookman Old Style" w:hAnsi="Bookman Old Style"/>
                <w:b/>
                <w:sz w:val="22"/>
                <w:szCs w:val="22"/>
              </w:rPr>
              <w:t>non italofoni</w:t>
            </w: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07BA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3C07BA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…………………………..</w:t>
            </w:r>
          </w:p>
          <w:p w:rsidR="003C07BA" w:rsidRPr="00F310CA" w:rsidRDefault="003C07BA" w:rsidP="00142B07">
            <w:p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(non hanno difficoltà linguistiche)</w:t>
            </w:r>
          </w:p>
        </w:tc>
      </w:tr>
      <w:tr w:rsidR="003C07BA" w:rsidRPr="009A76DE" w:rsidTr="0084315E">
        <w:tc>
          <w:tcPr>
            <w:tcW w:w="17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07BA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3C07BA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142B07">
            <w:pPr>
              <w:jc w:val="both"/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 xml:space="preserve">………………………..     </w:t>
            </w:r>
          </w:p>
          <w:p w:rsidR="003C07BA" w:rsidRPr="00F310CA" w:rsidRDefault="003C07BA" w:rsidP="00142B07">
            <w:p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(necessitano di alfabetizzazione</w:t>
            </w:r>
            <w:r w:rsidR="00F310CA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</w:tr>
      <w:tr w:rsidR="003C07BA" w:rsidRPr="009A76DE" w:rsidTr="0084315E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8" w:type="dxa"/>
            </w:tcMar>
          </w:tcPr>
          <w:p w:rsidR="003C07BA" w:rsidRPr="00491872" w:rsidRDefault="003C07BA" w:rsidP="00142B07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491872">
              <w:rPr>
                <w:rFonts w:ascii="Bookman Old Style" w:hAnsi="Bookman Old Style"/>
                <w:b/>
                <w:sz w:val="20"/>
                <w:szCs w:val="20"/>
              </w:rPr>
              <w:t xml:space="preserve">Altri alunni problematici, attualmente non identificati come </w:t>
            </w:r>
            <w:r w:rsidR="0084315E">
              <w:rPr>
                <w:rFonts w:ascii="Bookman Old Style" w:hAnsi="Bookman Old Style"/>
                <w:b/>
                <w:sz w:val="20"/>
                <w:szCs w:val="20"/>
              </w:rPr>
              <w:t xml:space="preserve">alunni con </w:t>
            </w:r>
            <w:r w:rsidRPr="00491872">
              <w:rPr>
                <w:rFonts w:ascii="Bookman Old Style" w:hAnsi="Bookman Old Style"/>
                <w:b/>
                <w:sz w:val="20"/>
                <w:szCs w:val="20"/>
              </w:rPr>
              <w:t>BES.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vAlign w:val="center"/>
          </w:tcPr>
          <w:p w:rsidR="003C07BA" w:rsidRDefault="003C07BA" w:rsidP="0084315E">
            <w:pPr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84315E">
            <w:pPr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</w:t>
            </w:r>
          </w:p>
          <w:p w:rsidR="003C07BA" w:rsidRPr="009A76DE" w:rsidRDefault="003C07BA" w:rsidP="0084315E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6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5" w:color="auto" w:fill="auto"/>
            <w:tcMar>
              <w:left w:w="108" w:type="dxa"/>
            </w:tcMar>
            <w:vAlign w:val="center"/>
          </w:tcPr>
          <w:p w:rsidR="00F310CA" w:rsidRDefault="00F310CA" w:rsidP="0084315E">
            <w:pPr>
              <w:rPr>
                <w:rFonts w:ascii="Bookman Old Style" w:hAnsi="Bookman Old Style"/>
                <w:b/>
              </w:rPr>
            </w:pPr>
          </w:p>
          <w:p w:rsidR="003C07BA" w:rsidRPr="009A76DE" w:rsidRDefault="003C07BA" w:rsidP="0084315E">
            <w:pPr>
              <w:rPr>
                <w:rFonts w:ascii="Bookman Old Style" w:hAnsi="Bookman Old Style"/>
                <w:b/>
              </w:rPr>
            </w:pPr>
            <w:r w:rsidRPr="009A76DE">
              <w:rPr>
                <w:rFonts w:ascii="Bookman Old Style" w:hAnsi="Bookman Old Style"/>
                <w:b/>
                <w:sz w:val="22"/>
                <w:szCs w:val="22"/>
              </w:rPr>
              <w:t>……………………………………</w:t>
            </w:r>
          </w:p>
        </w:tc>
      </w:tr>
    </w:tbl>
    <w:p w:rsidR="003C07BA" w:rsidRPr="009A76DE" w:rsidRDefault="003C07BA" w:rsidP="003C07BA">
      <w:pPr>
        <w:rPr>
          <w:rFonts w:ascii="Bookman Old Style" w:hAnsi="Bookman Old Style"/>
          <w:sz w:val="22"/>
          <w:szCs w:val="22"/>
        </w:rPr>
      </w:pPr>
    </w:p>
    <w:p w:rsidR="00F310CA" w:rsidRDefault="00F310CA" w:rsidP="00F310CA">
      <w:pPr>
        <w:rPr>
          <w:rFonts w:ascii="Bookman Old Style" w:hAnsi="Bookman Old Style"/>
        </w:rPr>
      </w:pPr>
    </w:p>
    <w:p w:rsidR="00F310CA" w:rsidRPr="00A42DAB" w:rsidRDefault="00F310CA" w:rsidP="0084315E">
      <w:pPr>
        <w:jc w:val="both"/>
        <w:rPr>
          <w:rFonts w:ascii="Bookman Old Style" w:hAnsi="Bookman Old Style"/>
        </w:rPr>
      </w:pPr>
      <w:r w:rsidRPr="00A42DAB">
        <w:rPr>
          <w:rFonts w:ascii="Bookman Old Style" w:hAnsi="Bookman Old Style"/>
        </w:rPr>
        <w:t xml:space="preserve">Per gli alunni </w:t>
      </w:r>
      <w:r w:rsidR="0084315E">
        <w:rPr>
          <w:rFonts w:ascii="Bookman Old Style" w:hAnsi="Bookman Old Style"/>
        </w:rPr>
        <w:t xml:space="preserve">con </w:t>
      </w:r>
      <w:r w:rsidRPr="00A42DAB">
        <w:rPr>
          <w:rFonts w:ascii="Bookman Old Style" w:hAnsi="Bookman Old Style"/>
        </w:rPr>
        <w:t xml:space="preserve">DSA/BES, la normativa prevede la stesura del </w:t>
      </w:r>
      <w:r w:rsidR="00465692">
        <w:rPr>
          <w:rFonts w:ascii="Bookman Old Style" w:hAnsi="Bookman Old Style"/>
        </w:rPr>
        <w:t xml:space="preserve">Piano Didattico Personalizzato, </w:t>
      </w:r>
      <w:r w:rsidRPr="00A42DAB">
        <w:rPr>
          <w:rFonts w:ascii="Bookman Old Style" w:hAnsi="Bookman Old Style"/>
        </w:rPr>
        <w:t>condiviso con la famiglia e contenente le opportune misure dispensative/compensative.</w:t>
      </w:r>
    </w:p>
    <w:p w:rsidR="00F310CA" w:rsidRPr="00A42DAB" w:rsidRDefault="00F310CA" w:rsidP="0084315E">
      <w:pPr>
        <w:jc w:val="both"/>
        <w:rPr>
          <w:rFonts w:ascii="Bookman Old Style" w:hAnsi="Bookman Old Style"/>
        </w:rPr>
      </w:pPr>
      <w:r w:rsidRPr="00A42DAB">
        <w:rPr>
          <w:rFonts w:ascii="Bookman Old Style" w:hAnsi="Bookman Old Style"/>
        </w:rPr>
        <w:t xml:space="preserve">Per gli alunni </w:t>
      </w:r>
      <w:r w:rsidR="0084315E">
        <w:rPr>
          <w:rFonts w:ascii="Bookman Old Style" w:hAnsi="Bookman Old Style"/>
        </w:rPr>
        <w:t xml:space="preserve">con </w:t>
      </w:r>
      <w:r w:rsidR="00E7667C">
        <w:rPr>
          <w:rFonts w:ascii="Bookman Old Style" w:hAnsi="Bookman Old Style"/>
        </w:rPr>
        <w:t>disabilità</w:t>
      </w:r>
      <w:r w:rsidRPr="00A42DAB">
        <w:rPr>
          <w:rFonts w:ascii="Bookman Old Style" w:hAnsi="Bookman Old Style"/>
        </w:rPr>
        <w:t xml:space="preserve"> si rimanda alla programmazione specifica relativa.</w:t>
      </w:r>
    </w:p>
    <w:p w:rsidR="003C07BA" w:rsidRDefault="00F310CA" w:rsidP="0084315E">
      <w:pPr>
        <w:jc w:val="both"/>
        <w:rPr>
          <w:rFonts w:ascii="Bookman Old Style" w:hAnsi="Bookman Old Style"/>
        </w:rPr>
      </w:pPr>
      <w:r w:rsidRPr="00A42DAB">
        <w:rPr>
          <w:rFonts w:ascii="Bookman Old Style" w:hAnsi="Bookman Old Style"/>
        </w:rPr>
        <w:t>Per gli alunni non italofoni che necessitano di alfabetizzazione, è stato previsto un intervento di</w:t>
      </w:r>
      <w:r w:rsidR="0084315E">
        <w:rPr>
          <w:rFonts w:ascii="Bookman Old Style" w:hAnsi="Bookman Old Style"/>
        </w:rPr>
        <w:t xml:space="preserve"> </w:t>
      </w:r>
      <w:r w:rsidRPr="00A42DAB">
        <w:rPr>
          <w:rFonts w:ascii="Bookman Old Style" w:hAnsi="Bookman Old Style"/>
        </w:rPr>
        <w:t>…………..</w:t>
      </w:r>
      <w:r>
        <w:rPr>
          <w:rFonts w:ascii="Bookman Old Style" w:hAnsi="Bookman Old Style"/>
        </w:rPr>
        <w:t xml:space="preserve">  </w:t>
      </w:r>
    </w:p>
    <w:p w:rsidR="00F310CA" w:rsidRDefault="00F310CA" w:rsidP="00F310CA">
      <w:pPr>
        <w:jc w:val="both"/>
        <w:rPr>
          <w:rFonts w:ascii="Bookman Old Style" w:hAnsi="Bookman Old Style"/>
        </w:rPr>
      </w:pPr>
    </w:p>
    <w:p w:rsidR="00F310CA" w:rsidRDefault="00F310CA" w:rsidP="00F310CA">
      <w:pPr>
        <w:jc w:val="both"/>
        <w:rPr>
          <w:rFonts w:ascii="Bookman Old Style" w:hAnsi="Bookman Old Style"/>
        </w:rPr>
      </w:pPr>
    </w:p>
    <w:p w:rsidR="0098191C" w:rsidRPr="00EA6352" w:rsidRDefault="0098191C" w:rsidP="0098191C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 w:rsidRPr="00EA6352">
        <w:rPr>
          <w:rFonts w:ascii="Bookman Old Style" w:hAnsi="Bookman Old Style"/>
          <w:b/>
          <w:sz w:val="24"/>
          <w:szCs w:val="24"/>
        </w:rPr>
        <w:lastRenderedPageBreak/>
        <w:t>SITUAZIONE DI PARTENZA DELLA CLASSE</w:t>
      </w:r>
    </w:p>
    <w:p w:rsidR="0098191C" w:rsidRPr="00EA6352" w:rsidRDefault="0098191C" w:rsidP="0098191C">
      <w:pPr>
        <w:ind w:left="18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Dagli elementi di giudizio sinora raccolti si delinea un quadro complessivo della classe che evidenzia:</w:t>
      </w:r>
    </w:p>
    <w:p w:rsidR="0098191C" w:rsidRPr="00EA6352" w:rsidRDefault="0098191C" w:rsidP="0098191C">
      <w:pPr>
        <w:ind w:left="180"/>
        <w:jc w:val="both"/>
        <w:rPr>
          <w:rFonts w:ascii="Bookman Old Style" w:hAnsi="Bookman Old Style"/>
        </w:rPr>
      </w:pPr>
    </w:p>
    <w:tbl>
      <w:tblPr>
        <w:tblW w:w="10632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4820"/>
        <w:gridCol w:w="5812"/>
      </w:tblGrid>
      <w:tr w:rsidR="0098191C" w:rsidRPr="009A76DE" w:rsidTr="00142B07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Un livello cognitivo globale di ingresso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Problematico </w:t>
            </w:r>
          </w:p>
          <w:p w:rsidR="0098191C" w:rsidRPr="009A76DE" w:rsidRDefault="00DE124A" w:rsidP="0098191C">
            <w:pPr>
              <w:pStyle w:val="Paragrafoelenco"/>
              <w:numPr>
                <w:ilvl w:val="0"/>
                <w:numId w:val="18"/>
              </w:numPr>
              <w:ind w:left="72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pict>
                <v:shape id="shapetype_32" o:spid="_x0000_s1027" style="position:absolute;left:0;text-align:left;margin-left:0;margin-top:0;width:50pt;height:50pt;z-index:251664384;visibility:hidden" coordsize="21600,21600" o:spt="100" adj="0,,0" path="m,l21600,21600nfe">
                  <v:stroke joinstyle="miter"/>
                  <v:formulas/>
                  <v:path gradientshapeok="t" o:connecttype="rect" textboxrect="0,0,21600,21600"/>
                  <o:lock v:ext="edit" selection="t"/>
                </v:shape>
              </w:pict>
            </w:r>
            <w:r w:rsidR="0098191C" w:rsidRPr="009A76DE">
              <w:rPr>
                <w:rFonts w:ascii="Bookman Old Style" w:hAnsi="Bookman Old Style"/>
              </w:rPr>
              <w:t xml:space="preserve"> Accettabile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Buono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Ottimo</w:t>
            </w:r>
          </w:p>
        </w:tc>
      </w:tr>
      <w:tr w:rsidR="0098191C" w:rsidRPr="009A76DE" w:rsidTr="00142B07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Un grado di autonomia nel lavoro e capacità di organizzare il lavoro in modo efficace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Non ancora adeguati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Limitati (con alcune eccezioni)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Adeguati (con alcune eccezioni)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Accettabili (per la maggior parte degli alunni)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Buoni</w:t>
            </w:r>
          </w:p>
        </w:tc>
      </w:tr>
      <w:tr w:rsidR="0098191C" w:rsidRPr="009A76DE" w:rsidTr="00142B07"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Un clima educativo della classe</w:t>
            </w:r>
          </w:p>
          <w:p w:rsidR="0098191C" w:rsidRPr="009A76DE" w:rsidRDefault="0098191C" w:rsidP="00142B07">
            <w:pPr>
              <w:ind w:hanging="22"/>
              <w:jc w:val="both"/>
              <w:rPr>
                <w:rFonts w:ascii="Bookman Old Style" w:hAnsi="Bookman Old Style"/>
              </w:rPr>
            </w:pPr>
          </w:p>
          <w:p w:rsidR="0098191C" w:rsidRPr="009A76DE" w:rsidRDefault="0098191C" w:rsidP="00142B07">
            <w:pPr>
              <w:ind w:hanging="22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Irrequieto e poco collaborativo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Problematico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Accettabile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Controllato ma poco collaborativo</w:t>
            </w:r>
          </w:p>
          <w:p w:rsidR="0098191C" w:rsidRPr="009A76DE" w:rsidRDefault="0098191C" w:rsidP="0098191C">
            <w:pPr>
              <w:pStyle w:val="Paragrafoelenco"/>
              <w:numPr>
                <w:ilvl w:val="1"/>
                <w:numId w:val="12"/>
              </w:numPr>
              <w:spacing w:after="0" w:line="240" w:lineRule="auto"/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Non sempre collaborativo e poco controllato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 xml:space="preserve">Buono 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Vivace ma abbastanza controllato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Corretto</w:t>
            </w:r>
          </w:p>
          <w:p w:rsidR="0098191C" w:rsidRPr="009A76DE" w:rsidRDefault="0098191C" w:rsidP="0098191C">
            <w:pPr>
              <w:numPr>
                <w:ilvl w:val="0"/>
                <w:numId w:val="12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Sereno e collaborativo</w:t>
            </w:r>
          </w:p>
        </w:tc>
      </w:tr>
      <w:tr w:rsidR="0098191C" w:rsidRPr="009A76DE" w:rsidTr="00142B07">
        <w:trPr>
          <w:trHeight w:val="1606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Un grado di interesse e partecipazione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Superficiale 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Modesto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Discontinuo ma in progresso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Accettabile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Buono</w:t>
            </w:r>
          </w:p>
        </w:tc>
      </w:tr>
      <w:tr w:rsidR="0098191C" w:rsidRPr="009A76DE" w:rsidTr="00142B07">
        <w:trPr>
          <w:trHeight w:val="1547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Capacità di attenzione 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Limitata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Saltuaria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Accettabile ma non sempre costante per alcuni alunni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Attiva</w:t>
            </w:r>
          </w:p>
        </w:tc>
      </w:tr>
      <w:tr w:rsidR="0098191C" w:rsidRPr="009A76DE" w:rsidTr="00142B07">
        <w:trPr>
          <w:trHeight w:val="292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Un grado di impegno sia in classe che nel lavoro a casa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pStyle w:val="Paragrafoelenco"/>
              <w:numPr>
                <w:ilvl w:val="0"/>
                <w:numId w:val="17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Limitato 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7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Saltuario 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7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Abbastanza regolare 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7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 xml:space="preserve">Regolare </w:t>
            </w:r>
          </w:p>
          <w:p w:rsidR="0098191C" w:rsidRPr="009A76DE" w:rsidRDefault="0098191C" w:rsidP="0098191C">
            <w:pPr>
              <w:pStyle w:val="Paragrafoelenco"/>
              <w:numPr>
                <w:ilvl w:val="0"/>
                <w:numId w:val="17"/>
              </w:numPr>
              <w:ind w:left="720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</w:rPr>
              <w:t>Costante e attivo</w:t>
            </w:r>
          </w:p>
        </w:tc>
      </w:tr>
    </w:tbl>
    <w:p w:rsidR="0098191C" w:rsidRPr="009A76DE" w:rsidRDefault="0098191C" w:rsidP="0098191C">
      <w:pPr>
        <w:jc w:val="both"/>
        <w:rPr>
          <w:rFonts w:ascii="Bookman Old Style" w:hAnsi="Bookman Old Style"/>
          <w:sz w:val="22"/>
          <w:szCs w:val="22"/>
        </w:rPr>
      </w:pP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Sulla base del primo periodo di lavoro ed in base ai dati raccolti  - test di ingresso e/o prime verifiche - si possono suddividere gli alunni secondo le seguenti fasce di livello:</w:t>
      </w:r>
    </w:p>
    <w:p w:rsidR="0098191C" w:rsidRPr="00EA6352" w:rsidRDefault="0098191C" w:rsidP="0098191C">
      <w:pPr>
        <w:ind w:left="180"/>
        <w:jc w:val="both"/>
        <w:rPr>
          <w:rFonts w:ascii="Bookman Old Style" w:hAnsi="Bookman Old Style"/>
        </w:rPr>
      </w:pPr>
    </w:p>
    <w:tbl>
      <w:tblPr>
        <w:tblW w:w="10240" w:type="dxa"/>
        <w:tblInd w:w="1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2337"/>
        <w:gridCol w:w="4679"/>
        <w:gridCol w:w="3224"/>
      </w:tblGrid>
      <w:tr w:rsidR="0098191C" w:rsidRPr="009A76DE" w:rsidTr="00142B0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FASCE DI LIVELLO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Descrittori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Alunni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(nome/cognome)</w:t>
            </w:r>
          </w:p>
        </w:tc>
      </w:tr>
      <w:tr w:rsidR="0098191C" w:rsidRPr="009A76DE" w:rsidTr="00142B0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Fascia A (</w:t>
            </w:r>
            <w:r>
              <w:rPr>
                <w:rFonts w:ascii="Bookman Old Style" w:hAnsi="Bookman Old Style"/>
                <w:sz w:val="22"/>
                <w:szCs w:val="22"/>
              </w:rPr>
              <w:t>avanzato)</w:t>
            </w:r>
          </w:p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84315E" w:rsidRDefault="0098191C" w:rsidP="00142B07">
            <w:pPr>
              <w:rPr>
                <w:rFonts w:ascii="Bookman Old Style" w:eastAsia="Calibri" w:hAnsi="Bookman Old Style" w:cs="Helvetica"/>
              </w:rPr>
            </w:pPr>
            <w:r w:rsidRPr="009A76DE">
              <w:rPr>
                <w:rFonts w:ascii="Bookman Old Style" w:eastAsia="Calibri" w:hAnsi="Bookman Old Style" w:cs="Helvetica"/>
                <w:sz w:val="22"/>
                <w:szCs w:val="22"/>
              </w:rPr>
              <w:t>Alunni che hanno una buona preparazione di base, capacità di comprensione; autonomia, impegno e interesse; partecipazione attiva; linguaggio corretto e comunicativo.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</w:tr>
      <w:tr w:rsidR="0098191C" w:rsidRPr="009A76DE" w:rsidTr="00142B0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Fascia B (</w:t>
            </w:r>
            <w:r>
              <w:rPr>
                <w:rFonts w:ascii="Bookman Old Style" w:hAnsi="Bookman Old Style"/>
                <w:sz w:val="22"/>
                <w:szCs w:val="22"/>
              </w:rPr>
              <w:t>intermedio</w:t>
            </w:r>
            <w:r w:rsidRPr="009A76DE">
              <w:rPr>
                <w:rFonts w:ascii="Bookman Old Style" w:hAnsi="Bookman Old Style"/>
                <w:sz w:val="22"/>
                <w:szCs w:val="22"/>
              </w:rPr>
              <w:t>)</w:t>
            </w:r>
          </w:p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rPr>
                <w:rFonts w:ascii="Bookman Old Style" w:eastAsia="Calibri" w:hAnsi="Bookman Old Style" w:cs="Helvetica"/>
              </w:rPr>
            </w:pPr>
            <w:r w:rsidRPr="009A76DE">
              <w:rPr>
                <w:rFonts w:ascii="Bookman Old Style" w:eastAsia="Calibri" w:hAnsi="Bookman Old Style" w:cs="Helvetica"/>
                <w:sz w:val="22"/>
                <w:szCs w:val="22"/>
              </w:rPr>
              <w:lastRenderedPageBreak/>
              <w:t xml:space="preserve">Alunni che hanno una preparazione di base adeguata; impegno ed interesse </w:t>
            </w:r>
            <w:r w:rsidRPr="009A76DE">
              <w:rPr>
                <w:rFonts w:ascii="Bookman Old Style" w:eastAsia="Calibri" w:hAnsi="Bookman Old Style" w:cs="Helvetica"/>
                <w:sz w:val="22"/>
                <w:szCs w:val="22"/>
              </w:rPr>
              <w:lastRenderedPageBreak/>
              <w:t>costanti; linguaggio corretto.</w:t>
            </w:r>
          </w:p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</w:tr>
      <w:tr w:rsidR="0098191C" w:rsidRPr="009A76DE" w:rsidTr="00142B0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lastRenderedPageBreak/>
              <w:t>Fascia C (</w:t>
            </w:r>
            <w:r>
              <w:rPr>
                <w:rFonts w:ascii="Bookman Old Style" w:hAnsi="Bookman Old Style"/>
                <w:sz w:val="22"/>
                <w:szCs w:val="22"/>
              </w:rPr>
              <w:t>base)</w:t>
            </w:r>
          </w:p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rPr>
                <w:rFonts w:ascii="Bookman Old Style" w:eastAsia="Calibri" w:hAnsi="Bookman Old Style" w:cs="Helvetica"/>
              </w:rPr>
            </w:pPr>
            <w:r w:rsidRPr="009A76DE">
              <w:rPr>
                <w:rFonts w:ascii="Bookman Old Style" w:eastAsia="Calibri" w:hAnsi="Bookman Old Style" w:cs="Helvetica"/>
                <w:sz w:val="22"/>
                <w:szCs w:val="22"/>
              </w:rPr>
              <w:t xml:space="preserve">Alunni che hanno preparazione di base </w:t>
            </w:r>
            <w:r w:rsidR="0084315E">
              <w:rPr>
                <w:rFonts w:ascii="Bookman Old Style" w:eastAsia="Calibri" w:hAnsi="Bookman Old Style" w:cs="Helvetica"/>
                <w:sz w:val="22"/>
                <w:szCs w:val="22"/>
              </w:rPr>
              <w:t>complessivamente sufficient</w:t>
            </w:r>
            <w:r w:rsidR="00A52705">
              <w:rPr>
                <w:rFonts w:ascii="Bookman Old Style" w:eastAsia="Calibri" w:hAnsi="Bookman Old Style" w:cs="Helvetica"/>
                <w:sz w:val="22"/>
                <w:szCs w:val="22"/>
              </w:rPr>
              <w:t>e</w:t>
            </w:r>
            <w:r w:rsidRPr="009A76DE">
              <w:rPr>
                <w:rFonts w:ascii="Bookman Old Style" w:eastAsia="Calibri" w:hAnsi="Bookman Old Style" w:cs="Helvetica"/>
                <w:sz w:val="22"/>
                <w:szCs w:val="22"/>
              </w:rPr>
              <w:t>,</w:t>
            </w:r>
            <w:r w:rsidR="0084315E">
              <w:rPr>
                <w:rFonts w:ascii="Bookman Old Style" w:eastAsia="Calibri" w:hAnsi="Bookman Old Style" w:cs="Helvetica"/>
                <w:sz w:val="22"/>
                <w:szCs w:val="22"/>
              </w:rPr>
              <w:t xml:space="preserve"> </w:t>
            </w:r>
            <w:r w:rsidRPr="009A76DE">
              <w:rPr>
                <w:rFonts w:ascii="Bookman Old Style" w:eastAsia="Calibri" w:hAnsi="Bookman Old Style" w:cs="Helvetica"/>
                <w:sz w:val="22"/>
                <w:szCs w:val="22"/>
              </w:rPr>
              <w:t>impegno non costante e/o interesse superficiale; partecipazione poco attiva; linguaggio semplice.</w:t>
            </w:r>
          </w:p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</w:tr>
      <w:tr w:rsidR="0098191C" w:rsidRPr="009A76DE" w:rsidTr="00142B07">
        <w:tc>
          <w:tcPr>
            <w:tcW w:w="23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98191C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Fascia D (</w:t>
            </w:r>
            <w:r>
              <w:rPr>
                <w:rFonts w:ascii="Bookman Old Style" w:hAnsi="Bookman Old Style"/>
                <w:sz w:val="22"/>
                <w:szCs w:val="22"/>
              </w:rPr>
              <w:t>iniziale</w:t>
            </w:r>
            <w:r w:rsidRPr="009A76DE">
              <w:rPr>
                <w:rFonts w:ascii="Bookman Old Style" w:hAnsi="Bookman Old Style"/>
                <w:sz w:val="22"/>
                <w:szCs w:val="22"/>
              </w:rPr>
              <w:t>)</w:t>
            </w:r>
          </w:p>
        </w:tc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8191C" w:rsidRPr="009A76DE" w:rsidRDefault="0098191C" w:rsidP="00142B07">
            <w:pPr>
              <w:spacing w:line="240" w:lineRule="exact"/>
              <w:jc w:val="both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Alunni che hanno preparazione di base molto lacunosa; interesse discontinuo; partecipazione non attiva; linguaggio molto elementare.</w:t>
            </w:r>
          </w:p>
        </w:tc>
        <w:tc>
          <w:tcPr>
            <w:tcW w:w="3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8191C" w:rsidRPr="009A76DE" w:rsidRDefault="0098191C" w:rsidP="00142B07">
            <w:pPr>
              <w:rPr>
                <w:rFonts w:ascii="Bookman Old Style" w:hAnsi="Bookman Old Style"/>
                <w:color w:val="FF0000"/>
              </w:rPr>
            </w:pPr>
          </w:p>
        </w:tc>
      </w:tr>
    </w:tbl>
    <w:p w:rsidR="0098191C" w:rsidRDefault="0098191C" w:rsidP="003C07B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98191C" w:rsidRDefault="0098191C" w:rsidP="003C07BA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3C07BA" w:rsidRPr="00EA6352" w:rsidRDefault="003C07BA" w:rsidP="0098191C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 w:rsidRPr="00EA6352">
        <w:rPr>
          <w:rFonts w:ascii="Bookman Old Style" w:hAnsi="Bookman Old Style"/>
          <w:b/>
          <w:sz w:val="24"/>
          <w:szCs w:val="24"/>
        </w:rPr>
        <w:t>COMPETENZE CHIAVE (TRASVERSALI)</w:t>
      </w:r>
    </w:p>
    <w:p w:rsidR="003C07BA" w:rsidRPr="00EA6352" w:rsidRDefault="003C07BA" w:rsidP="003C07BA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Il sistema scolastico italiano assume come orizzonte di riferimento il quadro delle competenze chiave per l’apprendimento permanente definite dal parlamento europeo.</w:t>
      </w:r>
    </w:p>
    <w:p w:rsidR="003C07BA" w:rsidRPr="00EA6352" w:rsidRDefault="003C07BA" w:rsidP="003C07BA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Il consiglio di classe persegue per quest’anno scolastico le seguenti competenze trasversali:</w:t>
      </w:r>
      <w:r w:rsidR="00F310CA">
        <w:rPr>
          <w:rFonts w:ascii="Bookman Old Style" w:hAnsi="Bookman Old Style"/>
        </w:rPr>
        <w:t xml:space="preserve"> (</w:t>
      </w:r>
      <w:r w:rsidR="00F310CA" w:rsidRPr="00F2349A">
        <w:rPr>
          <w:rFonts w:ascii="Bookman Old Style" w:hAnsi="Bookman Old Style"/>
          <w:u w:val="single"/>
        </w:rPr>
        <w:t xml:space="preserve">DA INSERIRE </w:t>
      </w:r>
      <w:r w:rsidR="00F2349A" w:rsidRPr="00F2349A">
        <w:rPr>
          <w:rFonts w:ascii="Bookman Old Style" w:hAnsi="Bookman Old Style"/>
          <w:u w:val="single"/>
        </w:rPr>
        <w:t xml:space="preserve">SOLO </w:t>
      </w:r>
      <w:r w:rsidR="00F310CA" w:rsidRPr="00F2349A">
        <w:rPr>
          <w:rFonts w:ascii="Bookman Old Style" w:hAnsi="Bookman Old Style"/>
          <w:u w:val="single"/>
        </w:rPr>
        <w:t>LA CLASSE INTERESSATA</w:t>
      </w:r>
      <w:r w:rsidR="00F310CA">
        <w:rPr>
          <w:rFonts w:ascii="Bookman Old Style" w:hAnsi="Bookman Old Style"/>
        </w:rPr>
        <w:t>)</w:t>
      </w:r>
    </w:p>
    <w:p w:rsidR="003C07BA" w:rsidRPr="00EA6352" w:rsidRDefault="003C07BA" w:rsidP="003C07BA">
      <w:pPr>
        <w:jc w:val="both"/>
        <w:rPr>
          <w:rFonts w:ascii="Bookman Old Style" w:hAnsi="Bookman Old Style"/>
        </w:rPr>
      </w:pPr>
    </w:p>
    <w:p w:rsidR="003C07BA" w:rsidRPr="00EA6352" w:rsidRDefault="003C07BA" w:rsidP="003C07BA">
      <w:pPr>
        <w:jc w:val="center"/>
        <w:rPr>
          <w:rFonts w:ascii="Bookman Old Style" w:hAnsi="Bookman Old Style"/>
          <w:i/>
        </w:rPr>
      </w:pPr>
      <w:r w:rsidRPr="00EA6352">
        <w:rPr>
          <w:rFonts w:ascii="Bookman Old Style" w:hAnsi="Bookman Old Style"/>
          <w:i/>
        </w:rPr>
        <w:t>CLASSE PRIMA</w:t>
      </w:r>
    </w:p>
    <w:p w:rsidR="003C07BA" w:rsidRPr="00EA6352" w:rsidRDefault="003C07BA" w:rsidP="003C07BA">
      <w:pPr>
        <w:jc w:val="both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Competenza digitale:</w:t>
      </w:r>
    </w:p>
    <w:p w:rsidR="003C07BA" w:rsidRPr="00EA6352" w:rsidRDefault="003C07BA" w:rsidP="003C07BA">
      <w:pPr>
        <w:numPr>
          <w:ilvl w:val="0"/>
          <w:numId w:val="3"/>
        </w:numPr>
        <w:spacing w:after="200" w:line="276" w:lineRule="auto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utilizzare il computer per reperire informazioni</w:t>
      </w:r>
    </w:p>
    <w:p w:rsidR="003C07BA" w:rsidRPr="00EA6352" w:rsidRDefault="003C07BA" w:rsidP="003C07BA">
      <w:pPr>
        <w:jc w:val="both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Competenza personale, sociale e capacità di imparare a imparare:</w:t>
      </w:r>
    </w:p>
    <w:p w:rsidR="003C07BA" w:rsidRPr="00EA6352" w:rsidRDefault="003C07BA" w:rsidP="003C07BA">
      <w:pPr>
        <w:numPr>
          <w:ilvl w:val="0"/>
          <w:numId w:val="3"/>
        </w:numPr>
        <w:spacing w:after="200" w:line="276" w:lineRule="auto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organizzare e gestire il proprio tempo;</w:t>
      </w:r>
    </w:p>
    <w:p w:rsidR="003C07BA" w:rsidRPr="00EA6352" w:rsidRDefault="003C07BA" w:rsidP="003C07BA">
      <w:pPr>
        <w:numPr>
          <w:ilvl w:val="0"/>
          <w:numId w:val="3"/>
        </w:numPr>
        <w:spacing w:after="200" w:line="276" w:lineRule="auto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trovare un metodo di studio adeguato.</w:t>
      </w:r>
    </w:p>
    <w:p w:rsidR="003C07BA" w:rsidRPr="00EA6352" w:rsidRDefault="003C07BA" w:rsidP="003C07BA">
      <w:pPr>
        <w:jc w:val="both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 xml:space="preserve">Competenza in materia di cittadinanza: </w:t>
      </w:r>
    </w:p>
    <w:p w:rsidR="003C07BA" w:rsidRPr="00EA6352" w:rsidRDefault="003C07BA" w:rsidP="003C07BA">
      <w:pPr>
        <w:numPr>
          <w:ilvl w:val="0"/>
          <w:numId w:val="4"/>
        </w:numPr>
        <w:spacing w:after="200" w:line="276" w:lineRule="auto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comportarsi in modo rispettoso verso compagni ed insegnanti nei vari momenti della vita scolastica;</w:t>
      </w:r>
    </w:p>
    <w:p w:rsidR="003C07BA" w:rsidRPr="00EA6352" w:rsidRDefault="003C07BA" w:rsidP="003C07BA">
      <w:pPr>
        <w:numPr>
          <w:ilvl w:val="0"/>
          <w:numId w:val="4"/>
        </w:numPr>
        <w:spacing w:after="200" w:line="276" w:lineRule="auto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rispettare gli ambienti scolastici.</w:t>
      </w:r>
    </w:p>
    <w:p w:rsidR="003C07BA" w:rsidRPr="00EA6352" w:rsidRDefault="003C07BA" w:rsidP="003C07BA">
      <w:pPr>
        <w:widowControl w:val="0"/>
        <w:numPr>
          <w:ilvl w:val="1"/>
          <w:numId w:val="4"/>
        </w:numPr>
        <w:tabs>
          <w:tab w:val="clear" w:pos="1440"/>
          <w:tab w:val="num" w:pos="426"/>
        </w:tabs>
        <w:ind w:left="426" w:firstLine="0"/>
        <w:jc w:val="both"/>
        <w:rPr>
          <w:rFonts w:ascii="Bookman Old Style" w:hAnsi="Bookman Old Style"/>
          <w:i/>
        </w:rPr>
      </w:pPr>
      <w:r w:rsidRPr="00EA6352">
        <w:rPr>
          <w:rFonts w:ascii="Bookman Old Style" w:hAnsi="Bookman Old Style"/>
          <w:i/>
        </w:rPr>
        <w:t xml:space="preserve">  Circa l’Unità</w:t>
      </w:r>
      <w:r w:rsidR="00A52705">
        <w:rPr>
          <w:rFonts w:ascii="Bookman Old Style" w:hAnsi="Bookman Old Style"/>
          <w:i/>
        </w:rPr>
        <w:t xml:space="preserve"> di competenza “Io e gli altri”</w:t>
      </w:r>
      <w:r w:rsidRPr="00EA6352">
        <w:rPr>
          <w:rFonts w:ascii="Bookman Old Style" w:hAnsi="Bookman Old Style"/>
          <w:i/>
        </w:rPr>
        <w:t xml:space="preserve">, </w:t>
      </w:r>
      <w:r w:rsidR="00A52705">
        <w:rPr>
          <w:rFonts w:ascii="Bookman Old Style" w:hAnsi="Bookman Old Style"/>
          <w:i/>
        </w:rPr>
        <w:t xml:space="preserve">in </w:t>
      </w:r>
      <w:r w:rsidRPr="00EA6352">
        <w:rPr>
          <w:rFonts w:ascii="Bookman Old Style" w:hAnsi="Bookman Old Style"/>
          <w:i/>
        </w:rPr>
        <w:t>al</w:t>
      </w:r>
      <w:r w:rsidR="003F4F1E">
        <w:rPr>
          <w:rFonts w:ascii="Bookman Old Style" w:hAnsi="Bookman Old Style"/>
          <w:i/>
        </w:rPr>
        <w:t>legato</w:t>
      </w:r>
      <w:r w:rsidR="00A52705">
        <w:rPr>
          <w:rFonts w:ascii="Bookman Old Style" w:hAnsi="Bookman Old Style"/>
          <w:i/>
        </w:rPr>
        <w:t xml:space="preserve">, </w:t>
      </w:r>
      <w:r w:rsidRPr="00EA6352">
        <w:rPr>
          <w:rFonts w:ascii="Bookman Old Style" w:hAnsi="Bookman Old Style"/>
          <w:i/>
        </w:rPr>
        <w:t>definita per le classi prime, tutte le  discipline contribuiranno con  le modalità definite nelle relative programmazioni iniziali.</w:t>
      </w:r>
    </w:p>
    <w:p w:rsidR="003C07BA" w:rsidRPr="00EA6352" w:rsidRDefault="003C07BA" w:rsidP="003C07BA">
      <w:pPr>
        <w:jc w:val="center"/>
        <w:rPr>
          <w:rFonts w:ascii="Bookman Old Style" w:hAnsi="Bookman Old Style"/>
        </w:rPr>
      </w:pPr>
    </w:p>
    <w:p w:rsidR="003C07BA" w:rsidRPr="00EA6352" w:rsidRDefault="003C07BA" w:rsidP="003C07BA">
      <w:pPr>
        <w:jc w:val="center"/>
        <w:rPr>
          <w:rFonts w:ascii="Bookman Old Style" w:hAnsi="Bookman Old Style"/>
          <w:i/>
        </w:rPr>
      </w:pPr>
      <w:r w:rsidRPr="00EA6352">
        <w:rPr>
          <w:rFonts w:ascii="Bookman Old Style" w:hAnsi="Bookman Old Style"/>
          <w:i/>
        </w:rPr>
        <w:t>CLASSE SECONDA</w:t>
      </w:r>
    </w:p>
    <w:p w:rsidR="003C07BA" w:rsidRPr="00EA6352" w:rsidRDefault="003C07BA" w:rsidP="003C07BA">
      <w:pPr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Competenza digitale:</w:t>
      </w:r>
    </w:p>
    <w:p w:rsidR="003C07BA" w:rsidRPr="00EA6352" w:rsidRDefault="003C07BA" w:rsidP="003C07BA">
      <w:pPr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Utilizzare il computer per reperire, conservare, presentare e scambiare informazioni</w:t>
      </w:r>
    </w:p>
    <w:p w:rsidR="003C07BA" w:rsidRPr="00EA6352" w:rsidRDefault="003C07BA" w:rsidP="003C07BA">
      <w:pPr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Competenza personale, sociale e capacità di imparare a imparare:</w:t>
      </w:r>
    </w:p>
    <w:p w:rsidR="003C07BA" w:rsidRPr="00EA6352" w:rsidRDefault="003C07BA" w:rsidP="003C07BA">
      <w:pPr>
        <w:pStyle w:val="Paragrafoelenco"/>
        <w:numPr>
          <w:ilvl w:val="0"/>
          <w:numId w:val="5"/>
        </w:numPr>
        <w:rPr>
          <w:rFonts w:ascii="Bookman Old Style" w:hAnsi="Bookman Old Style"/>
          <w:sz w:val="24"/>
          <w:szCs w:val="24"/>
        </w:rPr>
      </w:pPr>
      <w:r w:rsidRPr="00EA6352">
        <w:rPr>
          <w:rFonts w:ascii="Bookman Old Style" w:hAnsi="Bookman Old Style"/>
          <w:sz w:val="24"/>
          <w:szCs w:val="24"/>
        </w:rPr>
        <w:t>Organizzare, gestire il proprio tempo</w:t>
      </w:r>
    </w:p>
    <w:p w:rsidR="003C07BA" w:rsidRPr="00EA6352" w:rsidRDefault="003C07BA" w:rsidP="003C07BA">
      <w:pPr>
        <w:numPr>
          <w:ilvl w:val="0"/>
          <w:numId w:val="5"/>
        </w:numPr>
        <w:spacing w:after="200" w:line="276" w:lineRule="auto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Elaborare un metodo di studio produttivo</w:t>
      </w:r>
    </w:p>
    <w:p w:rsidR="003C07BA" w:rsidRPr="00EA6352" w:rsidRDefault="003C07BA" w:rsidP="003C07BA">
      <w:pPr>
        <w:jc w:val="both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 xml:space="preserve">Competenza in materia di cittadinanza: </w:t>
      </w:r>
    </w:p>
    <w:p w:rsidR="003C07BA" w:rsidRPr="00EA6352" w:rsidRDefault="003C07BA" w:rsidP="003C07BA">
      <w:pPr>
        <w:numPr>
          <w:ilvl w:val="0"/>
          <w:numId w:val="6"/>
        </w:numPr>
        <w:tabs>
          <w:tab w:val="clear" w:pos="1080"/>
        </w:tabs>
        <w:spacing w:after="200" w:line="276" w:lineRule="auto"/>
        <w:ind w:hanging="654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Costruire relazioni positive rispettando le diversità</w:t>
      </w:r>
    </w:p>
    <w:p w:rsidR="003C07BA" w:rsidRPr="00EA6352" w:rsidRDefault="003C07BA" w:rsidP="003C07BA">
      <w:pPr>
        <w:widowControl w:val="0"/>
        <w:numPr>
          <w:ilvl w:val="1"/>
          <w:numId w:val="4"/>
        </w:numPr>
        <w:tabs>
          <w:tab w:val="clear" w:pos="1440"/>
          <w:tab w:val="num" w:pos="426"/>
        </w:tabs>
        <w:ind w:left="426" w:firstLine="0"/>
        <w:jc w:val="both"/>
        <w:rPr>
          <w:rFonts w:ascii="Bookman Old Style" w:hAnsi="Bookman Old Style"/>
          <w:i/>
        </w:rPr>
      </w:pPr>
      <w:r w:rsidRPr="00EA6352">
        <w:rPr>
          <w:rFonts w:ascii="Bookman Old Style" w:hAnsi="Bookman Old Style"/>
          <w:i/>
        </w:rPr>
        <w:t>Circa l’Unità di</w:t>
      </w:r>
      <w:r w:rsidR="00A52705">
        <w:rPr>
          <w:rFonts w:ascii="Bookman Old Style" w:hAnsi="Bookman Old Style"/>
          <w:i/>
        </w:rPr>
        <w:t xml:space="preserve"> competenza “I popoli d’Europa”</w:t>
      </w:r>
      <w:r w:rsidRPr="00EA6352">
        <w:rPr>
          <w:rFonts w:ascii="Bookman Old Style" w:hAnsi="Bookman Old Style"/>
          <w:i/>
        </w:rPr>
        <w:t xml:space="preserve">, </w:t>
      </w:r>
      <w:r w:rsidR="00A52705">
        <w:rPr>
          <w:rFonts w:ascii="Bookman Old Style" w:hAnsi="Bookman Old Style"/>
          <w:i/>
        </w:rPr>
        <w:t xml:space="preserve">in </w:t>
      </w:r>
      <w:r w:rsidRPr="00EA6352">
        <w:rPr>
          <w:rFonts w:ascii="Bookman Old Style" w:hAnsi="Bookman Old Style"/>
          <w:i/>
        </w:rPr>
        <w:t>allegato</w:t>
      </w:r>
      <w:r w:rsidR="00A52705">
        <w:rPr>
          <w:rFonts w:ascii="Bookman Old Style" w:hAnsi="Bookman Old Style"/>
          <w:i/>
        </w:rPr>
        <w:t xml:space="preserve">, </w:t>
      </w:r>
      <w:r w:rsidRPr="00EA6352">
        <w:rPr>
          <w:rFonts w:ascii="Bookman Old Style" w:hAnsi="Bookman Old Style"/>
          <w:i/>
        </w:rPr>
        <w:t>definita per le classi seconde, tutte le  discipline contribuiranno con  le modalità definite nelle relative programmazioni iniziali.</w:t>
      </w:r>
      <w:r w:rsidRPr="00EA6352">
        <w:rPr>
          <w:rFonts w:ascii="Bookman Old Style" w:hAnsi="Bookman Old Style"/>
          <w:i/>
        </w:rPr>
        <w:tab/>
      </w:r>
    </w:p>
    <w:p w:rsidR="003C07BA" w:rsidRPr="00EA6352" w:rsidRDefault="003C07BA" w:rsidP="003C07BA">
      <w:pPr>
        <w:jc w:val="center"/>
        <w:rPr>
          <w:rFonts w:ascii="Bookman Old Style" w:hAnsi="Bookman Old Style" w:cs="Arial"/>
          <w:i/>
        </w:rPr>
      </w:pPr>
      <w:r w:rsidRPr="00EA6352">
        <w:rPr>
          <w:rFonts w:ascii="Bookman Old Style" w:hAnsi="Bookman Old Style" w:cs="Arial"/>
          <w:i/>
        </w:rPr>
        <w:t>CLASSE TERZA</w:t>
      </w:r>
    </w:p>
    <w:p w:rsidR="003C07BA" w:rsidRPr="00EA6352" w:rsidRDefault="003C07BA" w:rsidP="003C07BA">
      <w:pPr>
        <w:rPr>
          <w:rFonts w:ascii="Bookman Old Style" w:hAnsi="Bookman Old Style" w:cs="Arial"/>
          <w:b/>
        </w:rPr>
      </w:pPr>
      <w:r w:rsidRPr="00EA6352">
        <w:rPr>
          <w:rFonts w:ascii="Bookman Old Style" w:hAnsi="Bookman Old Style" w:cs="Arial"/>
          <w:b/>
        </w:rPr>
        <w:t>Comunicare alfabetica funzionale:</w:t>
      </w:r>
    </w:p>
    <w:p w:rsidR="003C07BA" w:rsidRPr="00EA6352" w:rsidRDefault="003C07BA" w:rsidP="003C07BA">
      <w:pPr>
        <w:numPr>
          <w:ilvl w:val="0"/>
          <w:numId w:val="10"/>
        </w:numPr>
        <w:ind w:right="125"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lastRenderedPageBreak/>
        <w:t xml:space="preserve">esporre in maniera logica ed efficace, applicando varie forme espressive ed usando il linguaggio specifico </w:t>
      </w:r>
    </w:p>
    <w:p w:rsidR="003C07BA" w:rsidRPr="00EA6352" w:rsidRDefault="003C07BA" w:rsidP="003C07BA">
      <w:pPr>
        <w:ind w:left="3825"/>
        <w:rPr>
          <w:rFonts w:ascii="Bookman Old Style" w:hAnsi="Bookman Old Style" w:cs="Arial"/>
        </w:rPr>
      </w:pPr>
    </w:p>
    <w:p w:rsidR="003C07BA" w:rsidRPr="00EA6352" w:rsidRDefault="003C07BA" w:rsidP="003C07BA">
      <w:pPr>
        <w:suppressAutoHyphens/>
        <w:rPr>
          <w:rFonts w:ascii="Bookman Old Style" w:hAnsi="Bookman Old Style" w:cs="Arial"/>
          <w:b/>
        </w:rPr>
      </w:pPr>
      <w:r w:rsidRPr="00EA6352">
        <w:rPr>
          <w:rFonts w:ascii="Bookman Old Style" w:hAnsi="Bookman Old Style" w:cs="Arial"/>
          <w:b/>
        </w:rPr>
        <w:t xml:space="preserve">Competenza </w:t>
      </w:r>
      <w:r w:rsidRPr="00EA6352">
        <w:rPr>
          <w:rFonts w:ascii="Bookman Old Style" w:hAnsi="Bookman Old Style"/>
          <w:b/>
        </w:rPr>
        <w:t>personale, sociale e capacità di imparare a imparare:</w:t>
      </w:r>
    </w:p>
    <w:p w:rsidR="003C07BA" w:rsidRPr="00EA6352" w:rsidRDefault="003C07BA" w:rsidP="003C07BA">
      <w:pPr>
        <w:numPr>
          <w:ilvl w:val="0"/>
          <w:numId w:val="11"/>
        </w:numPr>
        <w:suppressAutoHyphens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utilizzare in modo appropriato gli strumenti di lavoro</w:t>
      </w:r>
    </w:p>
    <w:p w:rsidR="003C07BA" w:rsidRPr="00EA6352" w:rsidRDefault="003C07BA" w:rsidP="003C07BA">
      <w:pPr>
        <w:numPr>
          <w:ilvl w:val="0"/>
          <w:numId w:val="11"/>
        </w:numPr>
        <w:suppressAutoHyphens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rispettare i tempi assegnati per l’esecuzione dei lavori</w:t>
      </w:r>
    </w:p>
    <w:p w:rsidR="003C07BA" w:rsidRPr="00EA6352" w:rsidRDefault="003C07BA" w:rsidP="003C07BA">
      <w:pPr>
        <w:numPr>
          <w:ilvl w:val="0"/>
          <w:numId w:val="11"/>
        </w:numPr>
        <w:suppressAutoHyphens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arricchire e integrare le informazioni</w:t>
      </w:r>
    </w:p>
    <w:p w:rsidR="003C07BA" w:rsidRPr="00EA6352" w:rsidRDefault="003C07BA" w:rsidP="003C07BA">
      <w:pPr>
        <w:rPr>
          <w:rFonts w:ascii="Bookman Old Style" w:hAnsi="Bookman Old Style" w:cs="Arial"/>
        </w:rPr>
      </w:pPr>
    </w:p>
    <w:p w:rsidR="003C07BA" w:rsidRPr="00EA6352" w:rsidRDefault="003C07BA" w:rsidP="003C07BA">
      <w:pPr>
        <w:suppressAutoHyphens/>
        <w:rPr>
          <w:rFonts w:ascii="Bookman Old Style" w:hAnsi="Bookman Old Style" w:cs="Arial"/>
          <w:b/>
        </w:rPr>
      </w:pPr>
      <w:r w:rsidRPr="00EA6352">
        <w:rPr>
          <w:rFonts w:ascii="Bookman Old Style" w:hAnsi="Bookman Old Style" w:cs="Arial"/>
          <w:b/>
        </w:rPr>
        <w:t>Competenza digitale.</w:t>
      </w:r>
    </w:p>
    <w:p w:rsidR="003C07BA" w:rsidRPr="00EA6352" w:rsidRDefault="003C07BA" w:rsidP="003C07BA">
      <w:pPr>
        <w:numPr>
          <w:ilvl w:val="0"/>
          <w:numId w:val="7"/>
        </w:numPr>
        <w:suppressAutoHyphens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 xml:space="preserve">utilizzare semplici programmi per schematizzare e presentare argomenti </w:t>
      </w:r>
    </w:p>
    <w:p w:rsidR="003C07BA" w:rsidRPr="00EA6352" w:rsidRDefault="003C07BA" w:rsidP="003C07BA">
      <w:pPr>
        <w:ind w:left="720"/>
        <w:rPr>
          <w:rFonts w:ascii="Bookman Old Style" w:hAnsi="Bookman Old Style" w:cs="Arial"/>
        </w:rPr>
      </w:pPr>
    </w:p>
    <w:p w:rsidR="003C07BA" w:rsidRPr="00EA6352" w:rsidRDefault="003C07BA" w:rsidP="003C07BA">
      <w:pPr>
        <w:rPr>
          <w:rFonts w:ascii="Bookman Old Style" w:hAnsi="Bookman Old Style" w:cs="Arial"/>
        </w:rPr>
      </w:pPr>
    </w:p>
    <w:p w:rsidR="003C07BA" w:rsidRPr="00EA6352" w:rsidRDefault="003C07BA" w:rsidP="003C07BA">
      <w:pPr>
        <w:suppressAutoHyphens/>
        <w:rPr>
          <w:rFonts w:ascii="Bookman Old Style" w:hAnsi="Bookman Old Style" w:cs="Arial"/>
          <w:b/>
        </w:rPr>
      </w:pPr>
      <w:r w:rsidRPr="00EA6352">
        <w:rPr>
          <w:rFonts w:ascii="Bookman Old Style" w:hAnsi="Bookman Old Style" w:cs="Arial"/>
          <w:b/>
        </w:rPr>
        <w:t xml:space="preserve">Competenza </w:t>
      </w:r>
      <w:r w:rsidRPr="00EA6352">
        <w:rPr>
          <w:rFonts w:ascii="Bookman Old Style" w:hAnsi="Bookman Old Style"/>
          <w:b/>
        </w:rPr>
        <w:t>in materia di cittadinanza:</w:t>
      </w:r>
    </w:p>
    <w:p w:rsidR="003C07BA" w:rsidRPr="00EA6352" w:rsidRDefault="003C07BA" w:rsidP="003C07BA">
      <w:pPr>
        <w:numPr>
          <w:ilvl w:val="0"/>
          <w:numId w:val="7"/>
        </w:numPr>
        <w:suppressAutoHyphens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rispettare le opinioni altrui e i ruoli assegnati</w:t>
      </w:r>
    </w:p>
    <w:p w:rsidR="003C07BA" w:rsidRPr="00EA6352" w:rsidRDefault="003C07BA" w:rsidP="003C07BA">
      <w:pPr>
        <w:numPr>
          <w:ilvl w:val="0"/>
          <w:numId w:val="7"/>
        </w:numPr>
        <w:suppressAutoHyphens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 xml:space="preserve">portare a termine il compito assegnato </w:t>
      </w:r>
    </w:p>
    <w:p w:rsidR="003C07BA" w:rsidRPr="00EA6352" w:rsidRDefault="003C07BA" w:rsidP="003C07BA">
      <w:pPr>
        <w:numPr>
          <w:ilvl w:val="0"/>
          <w:numId w:val="7"/>
        </w:numPr>
        <w:suppressAutoHyphens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collaborare con i compagni</w:t>
      </w:r>
    </w:p>
    <w:p w:rsidR="003C07BA" w:rsidRPr="00EA6352" w:rsidRDefault="003C07BA" w:rsidP="003C07BA">
      <w:pPr>
        <w:numPr>
          <w:ilvl w:val="0"/>
          <w:numId w:val="7"/>
        </w:numPr>
        <w:suppressAutoHyphens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partecipare alle discussioni in modo costruttivo</w:t>
      </w:r>
    </w:p>
    <w:p w:rsidR="003C07BA" w:rsidRPr="00EA6352" w:rsidRDefault="003C07BA" w:rsidP="003C07BA">
      <w:pPr>
        <w:suppressAutoHyphens/>
        <w:ind w:left="360"/>
        <w:rPr>
          <w:rFonts w:ascii="Bookman Old Style" w:hAnsi="Bookman Old Style" w:cs="Arial"/>
        </w:rPr>
      </w:pPr>
    </w:p>
    <w:p w:rsidR="003C07BA" w:rsidRPr="00EA6352" w:rsidRDefault="003C07BA" w:rsidP="003C07BA">
      <w:pPr>
        <w:widowControl w:val="0"/>
        <w:numPr>
          <w:ilvl w:val="1"/>
          <w:numId w:val="4"/>
        </w:numPr>
        <w:tabs>
          <w:tab w:val="clear" w:pos="1440"/>
          <w:tab w:val="num" w:pos="426"/>
        </w:tabs>
        <w:ind w:left="426" w:firstLine="0"/>
        <w:jc w:val="both"/>
        <w:rPr>
          <w:rFonts w:ascii="Bookman Old Style" w:hAnsi="Bookman Old Style"/>
          <w:i/>
        </w:rPr>
      </w:pPr>
      <w:r w:rsidRPr="00EA6352">
        <w:rPr>
          <w:rFonts w:ascii="Bookman Old Style" w:hAnsi="Bookman Old Style"/>
          <w:i/>
        </w:rPr>
        <w:t>Circa l’Unità di competenza “Cittadini di un’unica</w:t>
      </w:r>
      <w:r w:rsidR="00A52705">
        <w:rPr>
          <w:rFonts w:ascii="Bookman Old Style" w:hAnsi="Bookman Old Style"/>
          <w:i/>
        </w:rPr>
        <w:t xml:space="preserve"> Terra”</w:t>
      </w:r>
      <w:r w:rsidRPr="00EA6352">
        <w:rPr>
          <w:rFonts w:ascii="Bookman Old Style" w:hAnsi="Bookman Old Style"/>
          <w:i/>
        </w:rPr>
        <w:t xml:space="preserve">, </w:t>
      </w:r>
      <w:r w:rsidR="00A52705">
        <w:rPr>
          <w:rFonts w:ascii="Bookman Old Style" w:hAnsi="Bookman Old Style"/>
          <w:i/>
        </w:rPr>
        <w:t xml:space="preserve">in </w:t>
      </w:r>
      <w:r w:rsidRPr="00EA6352">
        <w:rPr>
          <w:rFonts w:ascii="Bookman Old Style" w:hAnsi="Bookman Old Style"/>
          <w:i/>
        </w:rPr>
        <w:t>allegato,  definita per le classi terze, tutte le  discipline contribuiranno con le modalità definite nelle relative programmazioni iniziali.</w:t>
      </w:r>
      <w:r w:rsidRPr="00EA6352">
        <w:rPr>
          <w:rFonts w:ascii="Bookman Old Style" w:hAnsi="Bookman Old Style"/>
          <w:i/>
        </w:rPr>
        <w:tab/>
      </w:r>
    </w:p>
    <w:p w:rsidR="003C07BA" w:rsidRPr="00EA6352" w:rsidRDefault="003C07BA" w:rsidP="0098191C">
      <w:pPr>
        <w:suppressAutoHyphens/>
        <w:ind w:left="795"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 xml:space="preserve"> </w:t>
      </w:r>
    </w:p>
    <w:p w:rsidR="0098191C" w:rsidRPr="00EA6352" w:rsidRDefault="0098191C" w:rsidP="0098191C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METODI</w:t>
      </w:r>
    </w:p>
    <w:p w:rsidR="0098191C" w:rsidRPr="00EA6352" w:rsidRDefault="0098191C" w:rsidP="0098191C">
      <w:p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 xml:space="preserve">Ogni docente, al fine di individualizzare il proprio insegnamento, adatta il contenuto alle capacità degli alunni in modo da promuovere lo sviluppo delle abilità e fornire strumenti adeguati alla prosecuzione delle attività di istruzione e formazione. </w:t>
      </w:r>
    </w:p>
    <w:p w:rsidR="0098191C" w:rsidRPr="00EA6352" w:rsidRDefault="0098191C" w:rsidP="0098191C">
      <w:p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 xml:space="preserve">Non esistendo un metodo didattico unico e valido, si ritiene che solo la pluralità delle metodologie/strategie e la varietà degli strumenti possano garantire di volta in volta l’efficacia del percorso programmatico. </w:t>
      </w:r>
    </w:p>
    <w:p w:rsidR="0098191C" w:rsidRPr="00EA6352" w:rsidRDefault="0098191C" w:rsidP="0098191C">
      <w:p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Pertanto nei vari momenti di vita scolastica si potranno realizzare cambiamenti dei seguenti metodi:</w:t>
      </w:r>
    </w:p>
    <w:p w:rsidR="0098191C" w:rsidRPr="00EA6352" w:rsidRDefault="0098191C" w:rsidP="0098191C">
      <w:pPr>
        <w:numPr>
          <w:ilvl w:val="0"/>
          <w:numId w:val="20"/>
        </w:num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lezione frontale</w:t>
      </w:r>
    </w:p>
    <w:p w:rsidR="0098191C" w:rsidRPr="00EA6352" w:rsidRDefault="0098191C" w:rsidP="0098191C">
      <w:pPr>
        <w:numPr>
          <w:ilvl w:val="0"/>
          <w:numId w:val="20"/>
        </w:num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ricerca individuale e di gruppo</w:t>
      </w:r>
    </w:p>
    <w:p w:rsidR="0098191C" w:rsidRPr="00EA6352" w:rsidRDefault="0098191C" w:rsidP="0098191C">
      <w:pPr>
        <w:numPr>
          <w:ilvl w:val="0"/>
          <w:numId w:val="20"/>
        </w:num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didattica laboratoriale</w:t>
      </w:r>
    </w:p>
    <w:p w:rsidR="0098191C" w:rsidRDefault="0098191C" w:rsidP="0098191C">
      <w:pPr>
        <w:spacing w:before="120" w:after="120"/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 xml:space="preserve">Per quanto riguarda gli alunni </w:t>
      </w:r>
      <w:r w:rsidR="0084315E">
        <w:rPr>
          <w:rFonts w:ascii="Bookman Old Style" w:hAnsi="Bookman Old Style"/>
        </w:rPr>
        <w:t>con DSA/</w:t>
      </w:r>
      <w:r w:rsidRPr="00EA6352">
        <w:rPr>
          <w:rFonts w:ascii="Bookman Old Style" w:hAnsi="Bookman Old Style"/>
        </w:rPr>
        <w:t>BES si fa riferimento ai rispettivi PDP.</w:t>
      </w:r>
    </w:p>
    <w:p w:rsidR="00EA6352" w:rsidRDefault="00EA6352" w:rsidP="0084315E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Le attività di recupero saranno svolte preferibilmente all’interno delle ore curricolari, periodicamente nel corso dei due quadrimestri e saranno stabilite in itinere sulla base delle esigenze di volta in volta emerse e dei finanziamenti disponibili.</w:t>
      </w:r>
    </w:p>
    <w:p w:rsidR="0098191C" w:rsidRPr="00EA6352" w:rsidRDefault="0084315E" w:rsidP="008431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Inoltre, a livello di classe </w:t>
      </w:r>
      <w:r w:rsidR="0098191C" w:rsidRPr="00EA6352">
        <w:rPr>
          <w:rFonts w:ascii="Bookman Old Style" w:hAnsi="Bookman Old Style"/>
        </w:rPr>
        <w:t>si attuerà l’unità di competenza trasversale prevista ed indicata in allegato.</w:t>
      </w:r>
    </w:p>
    <w:p w:rsidR="0098191C" w:rsidRPr="00EA6352" w:rsidRDefault="0098191C" w:rsidP="0098191C">
      <w:pPr>
        <w:jc w:val="both"/>
        <w:rPr>
          <w:rFonts w:ascii="Bookman Old Style" w:hAnsi="Bookman Old Style"/>
          <w:highlight w:val="cyan"/>
        </w:rPr>
      </w:pPr>
    </w:p>
    <w:p w:rsidR="0098191C" w:rsidRPr="00EA6352" w:rsidRDefault="0098191C" w:rsidP="0098191C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MATERIALI, STRUMENTI E SPAZI UTILIZZATI</w:t>
      </w:r>
    </w:p>
    <w:p w:rsidR="0098191C" w:rsidRPr="00EA6352" w:rsidRDefault="0098191C" w:rsidP="0098191C">
      <w:pPr>
        <w:ind w:left="340"/>
        <w:jc w:val="both"/>
        <w:rPr>
          <w:rFonts w:ascii="Bookman Old Style" w:hAnsi="Bookman Old Style"/>
          <w:b/>
          <w:u w:val="single"/>
        </w:rPr>
      </w:pP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Creazione di un ambiente di apprendimento stimolante e produttivo; uso flessibile degli spazi, quali i laboratori e aule speciali della scuola,  uso di strumenti congeniali all’attività didattica delle varie discipline:  LIM, proiettore, registro elettronico e ambienti virtuali.</w:t>
      </w: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</w:p>
    <w:p w:rsidR="0098191C" w:rsidRPr="00EA6352" w:rsidRDefault="0098191C" w:rsidP="0098191C">
      <w:pPr>
        <w:widowControl w:val="0"/>
        <w:numPr>
          <w:ilvl w:val="0"/>
          <w:numId w:val="22"/>
        </w:numPr>
        <w:spacing w:line="360" w:lineRule="auto"/>
        <w:jc w:val="both"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Scambio e rapporto costante con le famiglie, attraverso colloqui bisettimanali, colloqui generali quadrimestrali e ogni qualvolta se ne presenti la necessità</w:t>
      </w:r>
    </w:p>
    <w:p w:rsidR="0098191C" w:rsidRPr="00EA6352" w:rsidRDefault="0098191C" w:rsidP="0098191C">
      <w:pPr>
        <w:widowControl w:val="0"/>
        <w:numPr>
          <w:ilvl w:val="0"/>
          <w:numId w:val="22"/>
        </w:numPr>
        <w:spacing w:line="360" w:lineRule="auto"/>
        <w:jc w:val="both"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 xml:space="preserve">Ampliamento dell’offerta formativa attraverso viaggi d’istruzione, uscite didattiche </w:t>
      </w:r>
      <w:r w:rsidRPr="00EA6352">
        <w:rPr>
          <w:rFonts w:ascii="Bookman Old Style" w:hAnsi="Bookman Old Style" w:cs="Arial"/>
        </w:rPr>
        <w:lastRenderedPageBreak/>
        <w:t>e progetti, da svolgersi sia in orario curricolare che in attività pomeridiane.</w:t>
      </w: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</w:p>
    <w:p w:rsidR="0098191C" w:rsidRPr="00EA6352" w:rsidRDefault="00465692" w:rsidP="0098191C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PROGETTAZIONE DISCIPLINARE</w:t>
      </w:r>
    </w:p>
    <w:p w:rsidR="00EA6352" w:rsidRPr="00EA6352" w:rsidRDefault="00EA6352" w:rsidP="00EA6352">
      <w:pPr>
        <w:ind w:left="340"/>
        <w:rPr>
          <w:rFonts w:ascii="Bookman Old Style" w:hAnsi="Bookman Old Style"/>
          <w:b/>
        </w:rPr>
      </w:pPr>
    </w:p>
    <w:p w:rsidR="00EA6352" w:rsidRPr="00EA6352" w:rsidRDefault="0098191C" w:rsidP="00EA6352">
      <w:pPr>
        <w:jc w:val="both"/>
        <w:rPr>
          <w:rFonts w:ascii="Bookman Old Style" w:hAnsi="Bookman Old Style" w:cs="Arial"/>
          <w:bCs/>
        </w:rPr>
      </w:pPr>
      <w:r w:rsidRPr="00EA6352">
        <w:rPr>
          <w:rFonts w:ascii="Bookman Old Style" w:hAnsi="Bookman Old Style" w:cs="Arial"/>
          <w:bCs/>
        </w:rPr>
        <w:t>Tutte le discipline, ciascuna nella sua specificità, saranno strumento per la maturazione globale dell’alunno.</w:t>
      </w:r>
    </w:p>
    <w:p w:rsidR="0098191C" w:rsidRPr="00EA6352" w:rsidRDefault="0098191C" w:rsidP="00EA6352">
      <w:pPr>
        <w:jc w:val="both"/>
        <w:rPr>
          <w:rFonts w:ascii="Bookman Old Style" w:hAnsi="Bookman Old Style" w:cs="Arial"/>
          <w:bCs/>
        </w:rPr>
      </w:pPr>
      <w:r w:rsidRPr="00EA6352">
        <w:rPr>
          <w:rFonts w:ascii="Bookman Old Style" w:hAnsi="Bookman Old Style" w:cs="Arial"/>
          <w:bCs/>
        </w:rPr>
        <w:t xml:space="preserve">Per quanto riguarda gli obiettivi specifici di apprendimento e i traguardi delle singole discipline, </w:t>
      </w:r>
      <w:r w:rsidRPr="00EA6352">
        <w:rPr>
          <w:rFonts w:ascii="Bookman Old Style" w:hAnsi="Bookman Old Style"/>
        </w:rPr>
        <w:t xml:space="preserve">si rimanda alla documentazione prodotta dai singoli docenti, </w:t>
      </w:r>
      <w:r w:rsidRPr="00EA6352">
        <w:rPr>
          <w:rFonts w:ascii="Bookman Old Style" w:hAnsi="Bookman Old Style" w:cs="Arial"/>
          <w:bCs/>
        </w:rPr>
        <w:t>che fa parte integrante della programmazione del consiglio di classe.</w:t>
      </w:r>
    </w:p>
    <w:p w:rsidR="0098191C" w:rsidRPr="00EA6352" w:rsidRDefault="0098191C" w:rsidP="0098191C">
      <w:pPr>
        <w:ind w:left="340"/>
        <w:jc w:val="both"/>
        <w:rPr>
          <w:rFonts w:ascii="Bookman Old Style" w:hAnsi="Bookman Old Style" w:cs="Arial"/>
          <w:bCs/>
        </w:rPr>
      </w:pPr>
    </w:p>
    <w:p w:rsidR="0098191C" w:rsidRPr="00EA6352" w:rsidRDefault="0098191C" w:rsidP="00EA6352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 xml:space="preserve">PROPOSTE PER </w:t>
      </w:r>
      <w:r w:rsidR="00EA6352" w:rsidRPr="00EA6352">
        <w:rPr>
          <w:rFonts w:ascii="Bookman Old Style" w:hAnsi="Bookman Old Style"/>
          <w:b/>
        </w:rPr>
        <w:t>ATTIVITA’</w:t>
      </w:r>
      <w:r w:rsidR="00465692">
        <w:rPr>
          <w:rFonts w:ascii="Bookman Old Style" w:hAnsi="Bookman Old Style"/>
          <w:b/>
        </w:rPr>
        <w:t xml:space="preserve"> EXTRA-CURRICOLARI/PROGETTI</w:t>
      </w:r>
    </w:p>
    <w:p w:rsidR="00465692" w:rsidRPr="009A76DE" w:rsidRDefault="00465692" w:rsidP="0098191C">
      <w:pPr>
        <w:ind w:left="34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3828"/>
      </w:tblGrid>
      <w:tr w:rsidR="0098191C" w:rsidRPr="009A76DE" w:rsidTr="00EA6352">
        <w:tc>
          <w:tcPr>
            <w:tcW w:w="6946" w:type="dxa"/>
            <w:shd w:val="clear" w:color="auto" w:fill="auto"/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Attività extra-curricolare/pomeridiana proposta  anche se non tutto il gruppo classe ha aderito</w:t>
            </w:r>
          </w:p>
        </w:tc>
        <w:tc>
          <w:tcPr>
            <w:tcW w:w="3828" w:type="dxa"/>
            <w:shd w:val="clear" w:color="auto" w:fill="auto"/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PROPOSTA DA PROF/ESPERTO</w:t>
            </w:r>
          </w:p>
        </w:tc>
      </w:tr>
      <w:tr w:rsidR="0098191C" w:rsidRPr="009A76DE" w:rsidTr="00EA6352">
        <w:tc>
          <w:tcPr>
            <w:tcW w:w="6946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9A76DE" w:rsidTr="00EA6352">
        <w:tc>
          <w:tcPr>
            <w:tcW w:w="6946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9A76DE" w:rsidTr="00EA6352">
        <w:tc>
          <w:tcPr>
            <w:tcW w:w="6946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9A76DE" w:rsidTr="00EA6352">
        <w:tc>
          <w:tcPr>
            <w:tcW w:w="6946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8191C" w:rsidRPr="009A76DE" w:rsidRDefault="0098191C" w:rsidP="0098191C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98191C" w:rsidRPr="009A76DE" w:rsidRDefault="0098191C" w:rsidP="0098191C">
      <w:pPr>
        <w:jc w:val="both"/>
        <w:rPr>
          <w:rFonts w:ascii="Bookman Old Style" w:hAnsi="Bookman Old Style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8"/>
        <w:gridCol w:w="3488"/>
        <w:gridCol w:w="3030"/>
      </w:tblGrid>
      <w:tr w:rsidR="0098191C" w:rsidRPr="009A76DE" w:rsidTr="00142B07">
        <w:tc>
          <w:tcPr>
            <w:tcW w:w="1956" w:type="pct"/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Nome/Tipologia  del progetto che coinvolge il gruppo classe</w:t>
            </w:r>
          </w:p>
        </w:tc>
        <w:tc>
          <w:tcPr>
            <w:tcW w:w="1629" w:type="pct"/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 xml:space="preserve">Discipline coinvolte/ di riferimento </w:t>
            </w:r>
          </w:p>
        </w:tc>
        <w:tc>
          <w:tcPr>
            <w:tcW w:w="1415" w:type="pct"/>
          </w:tcPr>
          <w:p w:rsidR="0098191C" w:rsidRPr="009A76DE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9A76DE">
              <w:rPr>
                <w:rFonts w:ascii="Bookman Old Style" w:hAnsi="Bookman Old Style"/>
                <w:sz w:val="22"/>
                <w:szCs w:val="22"/>
              </w:rPr>
              <w:t>Docenti/esperti coinvolti</w:t>
            </w:r>
          </w:p>
        </w:tc>
      </w:tr>
      <w:tr w:rsidR="0098191C" w:rsidRPr="009A76DE" w:rsidTr="00142B07">
        <w:tc>
          <w:tcPr>
            <w:tcW w:w="1956" w:type="pct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9" w:type="pct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15" w:type="pct"/>
          </w:tcPr>
          <w:p w:rsidR="0098191C" w:rsidRPr="009A76DE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9A76DE" w:rsidTr="00142B07">
        <w:tc>
          <w:tcPr>
            <w:tcW w:w="1956" w:type="pct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1629" w:type="pct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1415" w:type="pct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</w:tr>
      <w:tr w:rsidR="0098191C" w:rsidRPr="009A76DE" w:rsidTr="00142B07">
        <w:tc>
          <w:tcPr>
            <w:tcW w:w="1956" w:type="pct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1629" w:type="pct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  <w:tc>
          <w:tcPr>
            <w:tcW w:w="1415" w:type="pct"/>
          </w:tcPr>
          <w:p w:rsidR="0098191C" w:rsidRPr="009A76DE" w:rsidRDefault="0098191C" w:rsidP="00142B07">
            <w:pPr>
              <w:rPr>
                <w:rFonts w:ascii="Bookman Old Style" w:hAnsi="Bookman Old Style"/>
              </w:rPr>
            </w:pPr>
          </w:p>
        </w:tc>
      </w:tr>
    </w:tbl>
    <w:p w:rsidR="0098191C" w:rsidRPr="009A76DE" w:rsidRDefault="0098191C" w:rsidP="0098191C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98191C" w:rsidRPr="009A76DE" w:rsidRDefault="0098191C" w:rsidP="0098191C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98191C" w:rsidRPr="00EA6352" w:rsidRDefault="0098191C" w:rsidP="00EA6352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 w:rsidRPr="00EA6352">
        <w:rPr>
          <w:rFonts w:ascii="Bookman Old Style" w:hAnsi="Bookman Old Style"/>
          <w:b/>
          <w:sz w:val="24"/>
          <w:szCs w:val="24"/>
        </w:rPr>
        <w:t>USCITE E VISITE DIDATTICHE</w:t>
      </w: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 xml:space="preserve">Il Consiglio di classe ha programmato, per l’anno scolastico in corso, le seguenti uscite didattiche, a completamento e potenziamento delle attività curricolari, ritenendo che esse possano contribuire alla formazione culturale degli alunni e migliorarne la socializzazione. </w:t>
      </w:r>
    </w:p>
    <w:p w:rsidR="0098191C" w:rsidRPr="00EA6352" w:rsidRDefault="0098191C" w:rsidP="0098191C">
      <w:pPr>
        <w:jc w:val="both"/>
        <w:rPr>
          <w:rFonts w:ascii="Bookman Old Style" w:hAnsi="Bookman Old Style"/>
          <w:b/>
          <w:u w:val="single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3828"/>
      </w:tblGrid>
      <w:tr w:rsidR="0098191C" w:rsidRPr="00EA6352" w:rsidTr="00EA6352">
        <w:tc>
          <w:tcPr>
            <w:tcW w:w="6804" w:type="dxa"/>
            <w:shd w:val="clear" w:color="auto" w:fill="auto"/>
          </w:tcPr>
          <w:p w:rsidR="0098191C" w:rsidRPr="00EA6352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EA6352">
              <w:rPr>
                <w:rFonts w:ascii="Bookman Old Style" w:hAnsi="Bookman Old Style"/>
              </w:rPr>
              <w:t>Destinazione/progetto</w:t>
            </w:r>
          </w:p>
        </w:tc>
        <w:tc>
          <w:tcPr>
            <w:tcW w:w="3828" w:type="dxa"/>
            <w:shd w:val="clear" w:color="auto" w:fill="auto"/>
          </w:tcPr>
          <w:p w:rsidR="0098191C" w:rsidRPr="00EA6352" w:rsidRDefault="0098191C" w:rsidP="00142B07">
            <w:pPr>
              <w:jc w:val="center"/>
              <w:rPr>
                <w:rFonts w:ascii="Bookman Old Style" w:hAnsi="Bookman Old Style"/>
              </w:rPr>
            </w:pPr>
            <w:r w:rsidRPr="00EA6352">
              <w:rPr>
                <w:rFonts w:ascii="Bookman Old Style" w:hAnsi="Bookman Old Style"/>
              </w:rPr>
              <w:t>Data-periodo indicativo</w:t>
            </w:r>
          </w:p>
        </w:tc>
      </w:tr>
      <w:tr w:rsidR="0098191C" w:rsidRPr="00EA6352" w:rsidTr="00EA6352">
        <w:tc>
          <w:tcPr>
            <w:tcW w:w="6804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EA6352" w:rsidTr="00EA6352">
        <w:tc>
          <w:tcPr>
            <w:tcW w:w="6804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EA6352" w:rsidTr="00EA6352">
        <w:tc>
          <w:tcPr>
            <w:tcW w:w="6804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8191C" w:rsidRPr="00EA6352" w:rsidTr="00EA6352">
        <w:tc>
          <w:tcPr>
            <w:tcW w:w="6804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828" w:type="dxa"/>
            <w:shd w:val="clear" w:color="auto" w:fill="auto"/>
          </w:tcPr>
          <w:p w:rsidR="0098191C" w:rsidRPr="00EA6352" w:rsidRDefault="0098191C" w:rsidP="00142B07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8191C" w:rsidRPr="00EA6352" w:rsidRDefault="0098191C" w:rsidP="0098191C">
      <w:pPr>
        <w:jc w:val="both"/>
        <w:rPr>
          <w:rFonts w:ascii="Bookman Old Style" w:hAnsi="Bookman Old Style"/>
          <w:b/>
          <w:u w:val="single"/>
        </w:rPr>
      </w:pPr>
    </w:p>
    <w:p w:rsidR="0098191C" w:rsidRPr="00EA6352" w:rsidRDefault="0098191C" w:rsidP="0098191C">
      <w:pPr>
        <w:jc w:val="both"/>
        <w:rPr>
          <w:rFonts w:ascii="Bookman Old Style" w:hAnsi="Bookman Old Style"/>
          <w:b/>
          <w:u w:val="single"/>
        </w:rPr>
      </w:pPr>
    </w:p>
    <w:p w:rsidR="0098191C" w:rsidRPr="00EA6352" w:rsidRDefault="0098191C" w:rsidP="00EA6352">
      <w:pPr>
        <w:numPr>
          <w:ilvl w:val="0"/>
          <w:numId w:val="1"/>
        </w:numPr>
        <w:jc w:val="center"/>
        <w:rPr>
          <w:rFonts w:ascii="Bookman Old Style" w:hAnsi="Bookman Old Style"/>
          <w:b/>
        </w:rPr>
      </w:pPr>
      <w:r w:rsidRPr="00EA6352">
        <w:rPr>
          <w:rFonts w:ascii="Bookman Old Style" w:hAnsi="Bookman Old Style"/>
          <w:b/>
        </w:rPr>
        <w:t>STRUMENTI  E CRITERI DI VALUTAZIONE</w:t>
      </w:r>
    </w:p>
    <w:p w:rsidR="0098191C" w:rsidRPr="00EA6352" w:rsidRDefault="0098191C" w:rsidP="0098191C">
      <w:pPr>
        <w:jc w:val="both"/>
        <w:rPr>
          <w:rFonts w:ascii="Bookman Old Style" w:hAnsi="Bookman Old Style"/>
          <w:b/>
          <w:u w:val="single"/>
        </w:rPr>
      </w:pP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Le verifiche  saranno di tipo:</w:t>
      </w:r>
    </w:p>
    <w:p w:rsidR="0098191C" w:rsidRPr="00EA6352" w:rsidRDefault="0098191C" w:rsidP="0098191C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6352">
        <w:rPr>
          <w:rFonts w:ascii="Bookman Old Style" w:hAnsi="Bookman Old Style"/>
          <w:sz w:val="24"/>
          <w:szCs w:val="24"/>
        </w:rPr>
        <w:t xml:space="preserve">formativo, attraverso osservazioni sistematiche, controllo dei compiti svolti a casa o in classe, analisi degli interventi degli alunni durante le lezioni, per controllare il livello generale di comprensione degli argomenti e acquisizione di abilità; </w:t>
      </w:r>
    </w:p>
    <w:p w:rsidR="0098191C" w:rsidRPr="00EA6352" w:rsidRDefault="0098191C" w:rsidP="0098191C">
      <w:pPr>
        <w:pStyle w:val="Paragrafoelenco"/>
        <w:numPr>
          <w:ilvl w:val="0"/>
          <w:numId w:val="2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A6352">
        <w:rPr>
          <w:rFonts w:ascii="Bookman Old Style" w:hAnsi="Bookman Old Style"/>
          <w:sz w:val="24"/>
          <w:szCs w:val="24"/>
        </w:rPr>
        <w:t>sommativo al termine delle unità di competenza per valutare i processi cognitivi degli alunni.</w:t>
      </w:r>
    </w:p>
    <w:p w:rsidR="0098191C" w:rsidRPr="00EA6352" w:rsidRDefault="0098191C" w:rsidP="0098191C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Esse consentiranno inoltre di calibrare strategie e percorsi metodologici.</w:t>
      </w:r>
    </w:p>
    <w:p w:rsidR="00A52705" w:rsidRDefault="00A52705" w:rsidP="0098191C">
      <w:pPr>
        <w:jc w:val="both"/>
        <w:rPr>
          <w:rFonts w:ascii="Bookman Old Style" w:hAnsi="Bookman Old Style"/>
        </w:rPr>
      </w:pPr>
    </w:p>
    <w:p w:rsidR="00C47142" w:rsidRDefault="00C47142" w:rsidP="00C47142">
      <w:pPr>
        <w:jc w:val="both"/>
        <w:rPr>
          <w:rFonts w:ascii="Bookman Old Style" w:hAnsi="Bookman Old Style"/>
        </w:rPr>
      </w:pPr>
    </w:p>
    <w:p w:rsidR="0098191C" w:rsidRPr="00EA6352" w:rsidRDefault="0098191C" w:rsidP="00C47142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lastRenderedPageBreak/>
        <w:t>Nelle verifiche di tipo oggettivo, la valutazione sarà espressa in decimi, con riferimento agli indicatori dichiarati nel PTOF.</w:t>
      </w:r>
    </w:p>
    <w:p w:rsidR="0098191C" w:rsidRPr="00EA6352" w:rsidRDefault="0098191C" w:rsidP="00C47142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>Gli alunni per i quali è stato predisposto un PdP saranno valutati secondo le modalità indicate nel piano relativo.</w:t>
      </w:r>
    </w:p>
    <w:p w:rsidR="0098191C" w:rsidRPr="00EA6352" w:rsidRDefault="0098191C" w:rsidP="00C47142">
      <w:pPr>
        <w:jc w:val="both"/>
        <w:rPr>
          <w:rFonts w:ascii="Bookman Old Style" w:hAnsi="Bookman Old Style"/>
        </w:rPr>
      </w:pPr>
      <w:r w:rsidRPr="00EA6352">
        <w:rPr>
          <w:rFonts w:ascii="Bookman Old Style" w:hAnsi="Bookman Old Style"/>
        </w:rPr>
        <w:t xml:space="preserve">Circa la valutazione del comportamento, si rimanda </w:t>
      </w:r>
      <w:r w:rsidR="00997BFD">
        <w:rPr>
          <w:rFonts w:ascii="Bookman Old Style" w:hAnsi="Bookman Old Style"/>
        </w:rPr>
        <w:t xml:space="preserve">alla griglia di valutazione presente nel </w:t>
      </w:r>
      <w:r w:rsidR="00C47142">
        <w:rPr>
          <w:rFonts w:ascii="Bookman Old Style" w:hAnsi="Bookman Old Style"/>
        </w:rPr>
        <w:t>PTOF.</w:t>
      </w:r>
    </w:p>
    <w:p w:rsidR="00EA6352" w:rsidRPr="00EA6352" w:rsidRDefault="00EA6352" w:rsidP="0098191C">
      <w:pPr>
        <w:rPr>
          <w:rFonts w:ascii="Bookman Old Style" w:hAnsi="Bookman Old Style"/>
          <w:b/>
        </w:rPr>
      </w:pPr>
    </w:p>
    <w:p w:rsidR="0098191C" w:rsidRPr="00EA6352" w:rsidRDefault="0098191C" w:rsidP="00465692">
      <w:pPr>
        <w:pStyle w:val="Paragrafoelenco"/>
        <w:numPr>
          <w:ilvl w:val="0"/>
          <w:numId w:val="1"/>
        </w:numPr>
        <w:jc w:val="center"/>
        <w:rPr>
          <w:rFonts w:ascii="Bookman Old Style" w:hAnsi="Bookman Old Style"/>
          <w:b/>
          <w:sz w:val="24"/>
          <w:szCs w:val="24"/>
        </w:rPr>
      </w:pPr>
      <w:r w:rsidRPr="00EA6352">
        <w:rPr>
          <w:rFonts w:ascii="Bookman Old Style" w:hAnsi="Bookman Old Style"/>
          <w:b/>
          <w:sz w:val="24"/>
          <w:szCs w:val="24"/>
        </w:rPr>
        <w:t>RAPPORTI CON LE FAMIGLIE</w:t>
      </w:r>
    </w:p>
    <w:p w:rsidR="0098191C" w:rsidRPr="00EA6352" w:rsidRDefault="0098191C" w:rsidP="00C47142">
      <w:pPr>
        <w:jc w:val="both"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I rapporti con le famiglie saranno basati sulla trasparenza e sulla chiarezza per favorire una buona conoscenza della personalità dell’alunno in tutti i suoi aspetti, allo scopo di avviare interventi che favoriscano l’adattamento alla nuova realtà scolastica, l’inserimento nella classe, la conoscenza di sé e delle proprie capacità.</w:t>
      </w:r>
    </w:p>
    <w:p w:rsidR="00F2349A" w:rsidRDefault="00F2349A" w:rsidP="00C47142">
      <w:pPr>
        <w:jc w:val="both"/>
        <w:rPr>
          <w:rFonts w:ascii="Bookman Old Style" w:hAnsi="Bookman Old Style" w:cs="Arial"/>
        </w:rPr>
      </w:pPr>
    </w:p>
    <w:p w:rsidR="0098191C" w:rsidRPr="00F2349A" w:rsidRDefault="0098191C" w:rsidP="00C47142">
      <w:pPr>
        <w:jc w:val="both"/>
        <w:rPr>
          <w:rFonts w:ascii="Bookman Old Style" w:hAnsi="Bookman Old Style"/>
        </w:rPr>
      </w:pPr>
      <w:r w:rsidRPr="00F2349A">
        <w:rPr>
          <w:rFonts w:ascii="Bookman Old Style" w:hAnsi="Bookman Old Style" w:cs="Arial"/>
        </w:rPr>
        <w:t>(</w:t>
      </w:r>
      <w:r w:rsidR="00C47142" w:rsidRPr="00C47142">
        <w:rPr>
          <w:rFonts w:ascii="Bookman Old Style" w:hAnsi="Bookman Old Style" w:cs="Arial"/>
          <w:u w:val="single"/>
        </w:rPr>
        <w:t xml:space="preserve">da inserire </w:t>
      </w:r>
      <w:r w:rsidR="00F2349A" w:rsidRPr="00C47142">
        <w:rPr>
          <w:rFonts w:ascii="Bookman Old Style" w:hAnsi="Bookman Old Style" w:cs="Arial"/>
          <w:u w:val="single"/>
        </w:rPr>
        <w:t>solo</w:t>
      </w:r>
      <w:r w:rsidR="00F2349A" w:rsidRPr="00F2349A">
        <w:rPr>
          <w:rFonts w:ascii="Bookman Old Style" w:hAnsi="Bookman Old Style" w:cs="Arial"/>
          <w:u w:val="single"/>
        </w:rPr>
        <w:t xml:space="preserve"> </w:t>
      </w:r>
      <w:r w:rsidRPr="00F2349A">
        <w:rPr>
          <w:rFonts w:ascii="Bookman Old Style" w:hAnsi="Bookman Old Style" w:cs="Arial"/>
          <w:u w:val="single"/>
        </w:rPr>
        <w:t>per l</w:t>
      </w:r>
      <w:r w:rsidR="00F2349A">
        <w:rPr>
          <w:rFonts w:ascii="Bookman Old Style" w:hAnsi="Bookman Old Style" w:cs="Arial"/>
          <w:u w:val="single"/>
        </w:rPr>
        <w:t>e</w:t>
      </w:r>
      <w:r w:rsidRPr="00F2349A">
        <w:rPr>
          <w:rFonts w:ascii="Bookman Old Style" w:hAnsi="Bookman Old Style" w:cs="Arial"/>
          <w:u w:val="single"/>
        </w:rPr>
        <w:t xml:space="preserve"> class</w:t>
      </w:r>
      <w:r w:rsidR="00F2349A">
        <w:rPr>
          <w:rFonts w:ascii="Bookman Old Style" w:hAnsi="Bookman Old Style" w:cs="Arial"/>
          <w:u w:val="single"/>
        </w:rPr>
        <w:t>i</w:t>
      </w:r>
      <w:r w:rsidRPr="00F2349A">
        <w:rPr>
          <w:rFonts w:ascii="Bookman Old Style" w:hAnsi="Bookman Old Style" w:cs="Arial"/>
          <w:u w:val="single"/>
        </w:rPr>
        <w:t xml:space="preserve"> prim</w:t>
      </w:r>
      <w:r w:rsidR="00F2349A">
        <w:rPr>
          <w:rFonts w:ascii="Bookman Old Style" w:hAnsi="Bookman Old Style" w:cs="Arial"/>
          <w:u w:val="single"/>
        </w:rPr>
        <w:t>e</w:t>
      </w:r>
      <w:r w:rsidR="00C47142">
        <w:rPr>
          <w:rFonts w:ascii="Bookman Old Style" w:hAnsi="Bookman Old Style" w:cs="Arial"/>
        </w:rPr>
        <w:t xml:space="preserve">: </w:t>
      </w:r>
      <w:r w:rsidRPr="00F2349A">
        <w:rPr>
          <w:rFonts w:ascii="Bookman Old Style" w:hAnsi="Bookman Old Style"/>
        </w:rPr>
        <w:t>Prima dell’inizio delle lezioni, il coordinatore ha incontrato i genitori e i ragazzi per illustrare i principali aspetti della scuola secondaria di primo grado. )</w:t>
      </w:r>
    </w:p>
    <w:p w:rsidR="00F2349A" w:rsidRDefault="00F2349A" w:rsidP="00C47142">
      <w:pPr>
        <w:jc w:val="both"/>
        <w:rPr>
          <w:rFonts w:ascii="Bookman Old Style" w:hAnsi="Bookman Old Style" w:cs="Arial"/>
        </w:rPr>
      </w:pPr>
    </w:p>
    <w:p w:rsidR="0098191C" w:rsidRPr="00EA6352" w:rsidRDefault="0098191C" w:rsidP="00C47142">
      <w:pPr>
        <w:jc w:val="both"/>
        <w:rPr>
          <w:rFonts w:ascii="Bookman Old Style" w:hAnsi="Bookman Old Style" w:cs="Arial"/>
        </w:rPr>
      </w:pPr>
      <w:r w:rsidRPr="00EA6352">
        <w:rPr>
          <w:rFonts w:ascii="Bookman Old Style" w:hAnsi="Bookman Old Style" w:cs="Arial"/>
        </w:rPr>
        <w:t>Nel mese di ottobre, si è svolta l’assemblea di classe, alla quale sono stati invitati tutti i genitori degli alunni. In questa occasione si sono svolte le elezioni dei rappresentanti al Consiglio di classe e il coordinatore ha relazionato alle famiglie riguardo all’andamento generale nelle prime settimane di scuola e alle varie iniziative proposte.</w:t>
      </w:r>
    </w:p>
    <w:p w:rsidR="00EA6352" w:rsidRDefault="00EA6352" w:rsidP="00C47142">
      <w:pPr>
        <w:jc w:val="both"/>
        <w:rPr>
          <w:rFonts w:ascii="Bookman Old Style" w:hAnsi="Bookman Old Style" w:cs="Arial"/>
        </w:rPr>
      </w:pPr>
    </w:p>
    <w:p w:rsidR="0098191C" w:rsidRPr="0071239D" w:rsidRDefault="0098191C" w:rsidP="00C47142">
      <w:pPr>
        <w:jc w:val="both"/>
        <w:rPr>
          <w:rFonts w:ascii="Bookman Old Style" w:hAnsi="Bookman Old Style" w:cs="Arial"/>
        </w:rPr>
      </w:pPr>
      <w:r w:rsidRPr="0071239D">
        <w:rPr>
          <w:rFonts w:ascii="Bookman Old Style" w:hAnsi="Bookman Old Style" w:cs="Arial"/>
        </w:rPr>
        <w:t>I contatti scuola-famiglia continueranno con le seguenti modalità:</w:t>
      </w:r>
    </w:p>
    <w:p w:rsidR="0098191C" w:rsidRPr="0071239D" w:rsidRDefault="0098191C" w:rsidP="00C47142">
      <w:pPr>
        <w:pStyle w:val="Paragrafoelenco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 w:rsidRPr="0071239D">
        <w:rPr>
          <w:rFonts w:ascii="Bookman Old Style" w:hAnsi="Bookman Old Style"/>
          <w:sz w:val="24"/>
          <w:szCs w:val="24"/>
        </w:rPr>
        <w:t>Riceviment</w:t>
      </w:r>
      <w:r w:rsidR="00F2349A">
        <w:rPr>
          <w:rFonts w:ascii="Bookman Old Style" w:hAnsi="Bookman Old Style"/>
          <w:sz w:val="24"/>
          <w:szCs w:val="24"/>
        </w:rPr>
        <w:t>i</w:t>
      </w:r>
      <w:r w:rsidRPr="0071239D">
        <w:rPr>
          <w:rFonts w:ascii="Bookman Old Style" w:hAnsi="Bookman Old Style"/>
          <w:sz w:val="24"/>
          <w:szCs w:val="24"/>
        </w:rPr>
        <w:t xml:space="preserve"> bimensili: un’ora per docente, in genere.</w:t>
      </w:r>
    </w:p>
    <w:p w:rsidR="0098191C" w:rsidRPr="0071239D" w:rsidRDefault="0098191C" w:rsidP="00C47142">
      <w:pPr>
        <w:pStyle w:val="Paragrafoelenco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 w:rsidRPr="0071239D">
        <w:rPr>
          <w:rFonts w:ascii="Bookman Old Style" w:hAnsi="Bookman Old Style"/>
          <w:sz w:val="24"/>
          <w:szCs w:val="24"/>
        </w:rPr>
        <w:t xml:space="preserve">Comunicazioni attraverso il registro elettronico o diario dell’allievo, se ritenute opportune. </w:t>
      </w:r>
    </w:p>
    <w:p w:rsidR="0098191C" w:rsidRPr="0071239D" w:rsidRDefault="00F2349A" w:rsidP="00C47142">
      <w:pPr>
        <w:pStyle w:val="Paragrafoelenco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Eventuali </w:t>
      </w:r>
      <w:r w:rsidR="0098191C" w:rsidRPr="0071239D">
        <w:rPr>
          <w:rFonts w:ascii="Bookman Old Style" w:hAnsi="Bookman Old Style"/>
          <w:sz w:val="24"/>
          <w:szCs w:val="24"/>
        </w:rPr>
        <w:t>comunicazioni scritte tramite segreteria nel caso di alunni con comportamento o rendimento non adeguati.</w:t>
      </w:r>
    </w:p>
    <w:p w:rsidR="0098191C" w:rsidRPr="0071239D" w:rsidRDefault="0098191C" w:rsidP="00C47142">
      <w:pPr>
        <w:pStyle w:val="Paragrafoelenco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 w:rsidRPr="0071239D">
        <w:rPr>
          <w:rFonts w:ascii="Bookman Old Style" w:hAnsi="Bookman Old Style"/>
          <w:sz w:val="24"/>
          <w:szCs w:val="24"/>
        </w:rPr>
        <w:t>Colloqui generali a dicembre ed aprile.</w:t>
      </w:r>
    </w:p>
    <w:p w:rsidR="0098191C" w:rsidRPr="0071239D" w:rsidRDefault="0098191C" w:rsidP="00C47142">
      <w:pPr>
        <w:pStyle w:val="Paragrafoelenco"/>
        <w:numPr>
          <w:ilvl w:val="0"/>
          <w:numId w:val="23"/>
        </w:numPr>
        <w:jc w:val="both"/>
        <w:rPr>
          <w:rFonts w:ascii="Bookman Old Style" w:hAnsi="Bookman Old Style"/>
          <w:sz w:val="24"/>
          <w:szCs w:val="24"/>
        </w:rPr>
      </w:pPr>
      <w:r w:rsidRPr="0071239D">
        <w:rPr>
          <w:rFonts w:ascii="Bookman Old Style" w:hAnsi="Bookman Old Style"/>
          <w:sz w:val="24"/>
          <w:szCs w:val="24"/>
        </w:rPr>
        <w:t>Consegna elettronica quadrimestrale della scheda di valutazione.</w:t>
      </w:r>
    </w:p>
    <w:p w:rsidR="0098191C" w:rsidRPr="0071239D" w:rsidRDefault="0098191C" w:rsidP="0098191C">
      <w:pPr>
        <w:jc w:val="both"/>
        <w:rPr>
          <w:rFonts w:ascii="Bookman Old Style" w:hAnsi="Bookman Old Style"/>
        </w:rPr>
      </w:pPr>
    </w:p>
    <w:p w:rsidR="0098191C" w:rsidRPr="0071239D" w:rsidRDefault="0098191C" w:rsidP="0098191C">
      <w:pPr>
        <w:jc w:val="both"/>
        <w:rPr>
          <w:rFonts w:ascii="Bookman Old Style" w:hAnsi="Bookman Old Style"/>
        </w:rPr>
      </w:pPr>
    </w:p>
    <w:p w:rsidR="0098191C" w:rsidRPr="0071239D" w:rsidRDefault="0098191C" w:rsidP="0098191C">
      <w:pPr>
        <w:jc w:val="both"/>
        <w:rPr>
          <w:rFonts w:ascii="Bookman Old Style" w:hAnsi="Bookman Old Style"/>
        </w:rPr>
      </w:pPr>
      <w:r w:rsidRPr="0071239D">
        <w:rPr>
          <w:rFonts w:ascii="Bookman Old Style" w:hAnsi="Bookman Old Style"/>
        </w:rPr>
        <w:t>Data                                                                                       p. Il Consiglio di Classe</w:t>
      </w:r>
    </w:p>
    <w:p w:rsidR="0098191C" w:rsidRPr="0071239D" w:rsidRDefault="00F2349A" w:rsidP="00F2349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</w:t>
      </w:r>
      <w:r w:rsidR="00C47142">
        <w:rPr>
          <w:rFonts w:ascii="Bookman Old Style" w:hAnsi="Bookman Old Style"/>
        </w:rPr>
        <w:t xml:space="preserve">                           </w:t>
      </w:r>
      <w:r>
        <w:rPr>
          <w:rFonts w:ascii="Bookman Old Style" w:hAnsi="Bookman Old Style"/>
        </w:rPr>
        <w:t xml:space="preserve">  </w:t>
      </w:r>
      <w:r w:rsidR="0098191C" w:rsidRPr="0071239D">
        <w:rPr>
          <w:rFonts w:ascii="Bookman Old Style" w:hAnsi="Bookman Old Style"/>
        </w:rPr>
        <w:t>il coordinatore</w:t>
      </w:r>
    </w:p>
    <w:p w:rsidR="0098191C" w:rsidRPr="0071239D" w:rsidRDefault="00F2349A" w:rsidP="00F2349A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  </w:t>
      </w:r>
      <w:r w:rsidR="0098191C" w:rsidRPr="0071239D">
        <w:rPr>
          <w:rFonts w:ascii="Bookman Old Style" w:hAnsi="Bookman Old Style"/>
        </w:rPr>
        <w:t>(___________________)</w:t>
      </w:r>
    </w:p>
    <w:p w:rsidR="0098191C" w:rsidRPr="0071239D" w:rsidRDefault="0098191C" w:rsidP="0098191C">
      <w:pPr>
        <w:jc w:val="right"/>
        <w:rPr>
          <w:rFonts w:ascii="Bookman Old Style" w:hAnsi="Bookman Old Style"/>
        </w:rPr>
      </w:pPr>
    </w:p>
    <w:p w:rsidR="000C2044" w:rsidRDefault="000C2044" w:rsidP="0098191C">
      <w:pPr>
        <w:spacing w:line="480" w:lineRule="auto"/>
        <w:jc w:val="right"/>
        <w:rPr>
          <w:rFonts w:ascii="Bookman Old Style" w:hAnsi="Bookman Old Style"/>
        </w:rPr>
      </w:pPr>
    </w:p>
    <w:p w:rsidR="000C2044" w:rsidRDefault="000C2044" w:rsidP="0098191C">
      <w:pPr>
        <w:spacing w:line="480" w:lineRule="auto"/>
        <w:jc w:val="right"/>
        <w:rPr>
          <w:rFonts w:ascii="Bookman Old Style" w:hAnsi="Bookman Old Style"/>
        </w:rPr>
      </w:pPr>
    </w:p>
    <w:p w:rsidR="0098191C" w:rsidRDefault="0098191C" w:rsidP="0098191C">
      <w:pPr>
        <w:ind w:left="180"/>
        <w:jc w:val="both"/>
        <w:rPr>
          <w:rFonts w:ascii="Bookman Old Style" w:hAnsi="Bookman Old Style"/>
        </w:rPr>
      </w:pPr>
    </w:p>
    <w:p w:rsidR="00DF4552" w:rsidRPr="0071239D" w:rsidRDefault="00DF4552" w:rsidP="0098191C">
      <w:pPr>
        <w:ind w:left="180"/>
        <w:jc w:val="both"/>
        <w:rPr>
          <w:rFonts w:ascii="Bookman Old Style" w:hAnsi="Bookman Old Style"/>
        </w:rPr>
      </w:pPr>
    </w:p>
    <w:p w:rsidR="0098191C" w:rsidRPr="0071239D" w:rsidRDefault="0098191C" w:rsidP="0098191C">
      <w:pPr>
        <w:rPr>
          <w:rFonts w:ascii="Bookman Old Style" w:hAnsi="Bookman Old Style"/>
        </w:rPr>
      </w:pPr>
      <w:r w:rsidRPr="0071239D">
        <w:rPr>
          <w:rFonts w:ascii="Bookman Old Style" w:hAnsi="Bookman Old Style"/>
        </w:rPr>
        <w:t xml:space="preserve">               </w:t>
      </w:r>
    </w:p>
    <w:p w:rsidR="000C2044" w:rsidRDefault="000C2044" w:rsidP="0098191C">
      <w:pPr>
        <w:suppressAutoHyphens/>
        <w:rPr>
          <w:rFonts w:ascii="Bookman Old Style" w:hAnsi="Bookman Old Style" w:cs="Arial"/>
        </w:rPr>
      </w:pPr>
    </w:p>
    <w:p w:rsidR="008438F6" w:rsidRDefault="008438F6" w:rsidP="0098191C">
      <w:pPr>
        <w:suppressAutoHyphens/>
        <w:rPr>
          <w:rFonts w:ascii="Bookman Old Style" w:hAnsi="Bookman Old Style" w:cs="Arial"/>
        </w:rPr>
      </w:pPr>
    </w:p>
    <w:p w:rsidR="008438F6" w:rsidRDefault="008438F6" w:rsidP="0098191C">
      <w:pPr>
        <w:suppressAutoHyphens/>
        <w:rPr>
          <w:rFonts w:ascii="Bookman Old Style" w:hAnsi="Bookman Old Style" w:cs="Arial"/>
        </w:rPr>
      </w:pPr>
    </w:p>
    <w:p w:rsidR="008438F6" w:rsidRDefault="008438F6" w:rsidP="0098191C">
      <w:pPr>
        <w:suppressAutoHyphens/>
        <w:rPr>
          <w:rFonts w:ascii="Bookman Old Style" w:hAnsi="Bookman Old Style" w:cs="Arial"/>
        </w:rPr>
      </w:pPr>
    </w:p>
    <w:sectPr w:rsidR="008438F6" w:rsidSect="003873E8">
      <w:footerReference w:type="default" r:id="rId8"/>
      <w:pgSz w:w="11906" w:h="16838"/>
      <w:pgMar w:top="426" w:right="707" w:bottom="426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E8" w:rsidRDefault="003873E8" w:rsidP="003873E8">
      <w:r>
        <w:separator/>
      </w:r>
    </w:p>
  </w:endnote>
  <w:endnote w:type="continuationSeparator" w:id="0">
    <w:p w:rsidR="003873E8" w:rsidRDefault="003873E8" w:rsidP="0038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437766"/>
      <w:docPartObj>
        <w:docPartGallery w:val="Page Numbers (Bottom of Page)"/>
        <w:docPartUnique/>
      </w:docPartObj>
    </w:sdtPr>
    <w:sdtContent>
      <w:p w:rsidR="003873E8" w:rsidRDefault="00DE124A">
        <w:pPr>
          <w:pStyle w:val="Pidipagina"/>
          <w:jc w:val="center"/>
        </w:pPr>
        <w:fldSimple w:instr=" PAGE   \* MERGEFORMAT ">
          <w:r w:rsidR="006806C3">
            <w:rPr>
              <w:noProof/>
            </w:rPr>
            <w:t>2</w:t>
          </w:r>
        </w:fldSimple>
      </w:p>
    </w:sdtContent>
  </w:sdt>
  <w:p w:rsidR="003873E8" w:rsidRDefault="003873E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E8" w:rsidRDefault="003873E8" w:rsidP="003873E8">
      <w:r>
        <w:separator/>
      </w:r>
    </w:p>
  </w:footnote>
  <w:footnote w:type="continuationSeparator" w:id="0">
    <w:p w:rsidR="003873E8" w:rsidRDefault="003873E8" w:rsidP="00387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69B"/>
    <w:multiLevelType w:val="hybridMultilevel"/>
    <w:tmpl w:val="F222C3E8"/>
    <w:lvl w:ilvl="0" w:tplc="42845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A2F12"/>
    <w:multiLevelType w:val="hybridMultilevel"/>
    <w:tmpl w:val="8CD44B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A023D"/>
    <w:multiLevelType w:val="multilevel"/>
    <w:tmpl w:val="400C9C74"/>
    <w:lvl w:ilvl="0">
      <w:start w:val="1"/>
      <w:numFmt w:val="decimal"/>
      <w:lvlText w:val="%1)"/>
      <w:lvlJc w:val="left"/>
      <w:pPr>
        <w:ind w:left="340" w:hanging="340"/>
      </w:pPr>
      <w:rPr>
        <w:b/>
        <w:i w:val="0"/>
        <w:color w:val="auto"/>
        <w:sz w:val="22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731E8"/>
    <w:multiLevelType w:val="hybridMultilevel"/>
    <w:tmpl w:val="07B883AE"/>
    <w:lvl w:ilvl="0" w:tplc="3F646DA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3F5162"/>
    <w:multiLevelType w:val="hybridMultilevel"/>
    <w:tmpl w:val="2FDA4808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54D2923"/>
    <w:multiLevelType w:val="hybridMultilevel"/>
    <w:tmpl w:val="0352C3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2160A1"/>
    <w:multiLevelType w:val="hybridMultilevel"/>
    <w:tmpl w:val="DED63970"/>
    <w:lvl w:ilvl="0" w:tplc="3F646D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0218F"/>
    <w:multiLevelType w:val="hybridMultilevel"/>
    <w:tmpl w:val="DC86A7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C62C1"/>
    <w:multiLevelType w:val="hybridMultilevel"/>
    <w:tmpl w:val="BE94DD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064EE9"/>
    <w:multiLevelType w:val="multilevel"/>
    <w:tmpl w:val="B27CD23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37C24854"/>
    <w:multiLevelType w:val="hybridMultilevel"/>
    <w:tmpl w:val="102A8396"/>
    <w:lvl w:ilvl="0" w:tplc="3F646DA4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A41BE7"/>
    <w:multiLevelType w:val="hybridMultilevel"/>
    <w:tmpl w:val="33BE7048"/>
    <w:lvl w:ilvl="0" w:tplc="3F646DA4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662791"/>
    <w:multiLevelType w:val="hybridMultilevel"/>
    <w:tmpl w:val="E16A56EE"/>
    <w:lvl w:ilvl="0" w:tplc="3F646D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42B79"/>
    <w:multiLevelType w:val="hybridMultilevel"/>
    <w:tmpl w:val="02A81FB0"/>
    <w:lvl w:ilvl="0" w:tplc="3F646D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43196"/>
    <w:multiLevelType w:val="multilevel"/>
    <w:tmpl w:val="0436C906"/>
    <w:lvl w:ilvl="0">
      <w:start w:val="1"/>
      <w:numFmt w:val="decimal"/>
      <w:lvlText w:val="%1."/>
      <w:lvlJc w:val="left"/>
      <w:pPr>
        <w:ind w:left="340" w:hanging="340"/>
      </w:pPr>
      <w:rPr>
        <w:b/>
        <w:i w:val="0"/>
        <w:sz w:val="22"/>
      </w:rPr>
    </w:lvl>
    <w:lvl w:ilvl="1">
      <w:start w:val="1"/>
      <w:numFmt w:val="upperLetter"/>
      <w:lvlText w:val="%2."/>
      <w:lvlJc w:val="left"/>
      <w:pPr>
        <w:tabs>
          <w:tab w:val="num" w:pos="340"/>
        </w:tabs>
        <w:ind w:left="340" w:hanging="34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13077A"/>
    <w:multiLevelType w:val="hybridMultilevel"/>
    <w:tmpl w:val="52EA3E32"/>
    <w:lvl w:ilvl="0" w:tplc="3F646DA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473F6"/>
    <w:multiLevelType w:val="hybridMultilevel"/>
    <w:tmpl w:val="E7B48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50AD3"/>
    <w:multiLevelType w:val="hybridMultilevel"/>
    <w:tmpl w:val="0934899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487FDE"/>
    <w:multiLevelType w:val="multilevel"/>
    <w:tmpl w:val="8FEAA244"/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31620CC"/>
    <w:multiLevelType w:val="hybridMultilevel"/>
    <w:tmpl w:val="7206ACA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E04443"/>
    <w:multiLevelType w:val="hybridMultilevel"/>
    <w:tmpl w:val="FB2EA1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49764D"/>
    <w:multiLevelType w:val="hybridMultilevel"/>
    <w:tmpl w:val="8D22DD30"/>
    <w:lvl w:ilvl="0" w:tplc="04100003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>
    <w:nsid w:val="73740499"/>
    <w:multiLevelType w:val="multilevel"/>
    <w:tmpl w:val="0A82A1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9"/>
  </w:num>
  <w:num w:numId="5">
    <w:abstractNumId w:val="20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21"/>
  </w:num>
  <w:num w:numId="11">
    <w:abstractNumId w:val="17"/>
  </w:num>
  <w:num w:numId="12">
    <w:abstractNumId w:val="9"/>
  </w:num>
  <w:num w:numId="13">
    <w:abstractNumId w:val="13"/>
  </w:num>
  <w:num w:numId="14">
    <w:abstractNumId w:val="15"/>
  </w:num>
  <w:num w:numId="15">
    <w:abstractNumId w:val="12"/>
  </w:num>
  <w:num w:numId="16">
    <w:abstractNumId w:val="6"/>
  </w:num>
  <w:num w:numId="17">
    <w:abstractNumId w:val="11"/>
  </w:num>
  <w:num w:numId="18">
    <w:abstractNumId w:val="10"/>
  </w:num>
  <w:num w:numId="19">
    <w:abstractNumId w:val="14"/>
  </w:num>
  <w:num w:numId="20">
    <w:abstractNumId w:val="22"/>
  </w:num>
  <w:num w:numId="21">
    <w:abstractNumId w:val="18"/>
  </w:num>
  <w:num w:numId="22">
    <w:abstractNumId w:val="0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F39"/>
    <w:rsid w:val="00050121"/>
    <w:rsid w:val="00080E53"/>
    <w:rsid w:val="000C2044"/>
    <w:rsid w:val="00116BDD"/>
    <w:rsid w:val="00154505"/>
    <w:rsid w:val="001C2951"/>
    <w:rsid w:val="003873E8"/>
    <w:rsid w:val="003C07BA"/>
    <w:rsid w:val="003F4F1E"/>
    <w:rsid w:val="00451321"/>
    <w:rsid w:val="00465692"/>
    <w:rsid w:val="004F151A"/>
    <w:rsid w:val="005A42BE"/>
    <w:rsid w:val="006806C3"/>
    <w:rsid w:val="006A453F"/>
    <w:rsid w:val="006B0A90"/>
    <w:rsid w:val="00704EA0"/>
    <w:rsid w:val="0071239D"/>
    <w:rsid w:val="00762124"/>
    <w:rsid w:val="00833B2E"/>
    <w:rsid w:val="0084315E"/>
    <w:rsid w:val="008438F6"/>
    <w:rsid w:val="008769EC"/>
    <w:rsid w:val="0098191C"/>
    <w:rsid w:val="00997BFD"/>
    <w:rsid w:val="009B3E8E"/>
    <w:rsid w:val="00A52705"/>
    <w:rsid w:val="00AE3D4F"/>
    <w:rsid w:val="00B0118C"/>
    <w:rsid w:val="00B7287B"/>
    <w:rsid w:val="00C47142"/>
    <w:rsid w:val="00C91F39"/>
    <w:rsid w:val="00C940B4"/>
    <w:rsid w:val="00CB7F60"/>
    <w:rsid w:val="00CF7015"/>
    <w:rsid w:val="00DE124A"/>
    <w:rsid w:val="00DF3B05"/>
    <w:rsid w:val="00DF4552"/>
    <w:rsid w:val="00E62A17"/>
    <w:rsid w:val="00E7667C"/>
    <w:rsid w:val="00EA6352"/>
    <w:rsid w:val="00F142BB"/>
    <w:rsid w:val="00F2349A"/>
    <w:rsid w:val="00F310CA"/>
    <w:rsid w:val="00F947CE"/>
    <w:rsid w:val="00FE6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1F39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3C07B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3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6352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873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73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873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3E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1728</Words>
  <Characters>9850</Characters>
  <Application>Microsoft Office Word</Application>
  <DocSecurity>4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Giada</cp:lastModifiedBy>
  <cp:revision>2</cp:revision>
  <cp:lastPrinted>2019-09-10T10:06:00Z</cp:lastPrinted>
  <dcterms:created xsi:type="dcterms:W3CDTF">2020-10-28T17:18:00Z</dcterms:created>
  <dcterms:modified xsi:type="dcterms:W3CDTF">2020-10-28T17:18:00Z</dcterms:modified>
</cp:coreProperties>
</file>